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993" w:rsidRPr="000525F2" w:rsidRDefault="00044993" w:rsidP="00044993">
      <w:pPr>
        <w:rPr>
          <w:rFonts w:asciiTheme="majorHAnsi" w:hAnsiTheme="majorHAnsi" w:cstheme="majorHAnsi"/>
          <w:b/>
          <w:noProof/>
          <w:color w:val="4472C4" w:themeColor="accent1"/>
          <w:sz w:val="72"/>
          <w:szCs w:val="72"/>
        </w:rPr>
      </w:pPr>
      <w:r w:rsidRPr="000525F2">
        <w:rPr>
          <w:rFonts w:asciiTheme="majorHAnsi" w:hAnsiTheme="majorHAnsi" w:cstheme="majorHAnsi"/>
          <w:b/>
          <w:noProof/>
          <w:color w:val="4472C4" w:themeColor="accent1"/>
          <w:sz w:val="72"/>
          <w:szCs w:val="72"/>
        </w:rPr>
        <w:drawing>
          <wp:inline distT="0" distB="0" distL="0" distR="0">
            <wp:extent cx="1523809" cy="76190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pirala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09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E8" w:rsidRPr="000525F2" w:rsidRDefault="000C7751" w:rsidP="00044993">
      <w:pPr>
        <w:jc w:val="center"/>
        <w:rPr>
          <w:rFonts w:asciiTheme="majorHAnsi" w:hAnsiTheme="majorHAnsi" w:cstheme="majorHAnsi"/>
          <w:b/>
          <w:color w:val="C345AB"/>
          <w:sz w:val="72"/>
          <w:szCs w:val="72"/>
        </w:rPr>
      </w:pPr>
      <w:r w:rsidRPr="000525F2">
        <w:rPr>
          <w:rFonts w:asciiTheme="majorHAnsi" w:hAnsiTheme="majorHAnsi" w:cstheme="majorHAnsi"/>
          <w:b/>
          <w:color w:val="C345AB"/>
          <w:sz w:val="72"/>
          <w:szCs w:val="72"/>
        </w:rPr>
        <w:t>20</w:t>
      </w:r>
      <w:r w:rsidR="00265F88" w:rsidRPr="000525F2">
        <w:rPr>
          <w:rFonts w:asciiTheme="majorHAnsi" w:hAnsiTheme="majorHAnsi" w:cstheme="majorHAnsi"/>
          <w:b/>
          <w:color w:val="C345AB"/>
          <w:sz w:val="72"/>
          <w:szCs w:val="72"/>
        </w:rPr>
        <w:t>2</w:t>
      </w:r>
      <w:r w:rsidR="00044993" w:rsidRPr="000525F2">
        <w:rPr>
          <w:rFonts w:asciiTheme="majorHAnsi" w:hAnsiTheme="majorHAnsi" w:cstheme="majorHAnsi"/>
          <w:b/>
          <w:color w:val="C345AB"/>
          <w:sz w:val="72"/>
          <w:szCs w:val="72"/>
        </w:rPr>
        <w:t>1</w:t>
      </w:r>
    </w:p>
    <w:p w:rsidR="00AB22E8" w:rsidRPr="000525F2" w:rsidRDefault="000C7751" w:rsidP="00044993">
      <w:pPr>
        <w:jc w:val="center"/>
        <w:rPr>
          <w:rFonts w:asciiTheme="majorHAnsi" w:hAnsiTheme="majorHAnsi" w:cstheme="majorHAnsi"/>
          <w:b/>
          <w:bCs/>
          <w:color w:val="C345AB"/>
          <w:sz w:val="96"/>
          <w:szCs w:val="96"/>
        </w:rPr>
      </w:pPr>
      <w:r w:rsidRPr="000525F2">
        <w:rPr>
          <w:rFonts w:asciiTheme="majorHAnsi" w:hAnsiTheme="majorHAnsi" w:cstheme="majorHAnsi"/>
          <w:b/>
          <w:bCs/>
          <w:color w:val="C345AB"/>
          <w:sz w:val="96"/>
          <w:szCs w:val="96"/>
        </w:rPr>
        <w:t>Výroční zpráva</w:t>
      </w:r>
    </w:p>
    <w:p w:rsidR="00AB22E8" w:rsidRPr="000525F2" w:rsidRDefault="00AB22E8">
      <w:pPr>
        <w:rPr>
          <w:rFonts w:asciiTheme="majorHAnsi" w:hAnsiTheme="majorHAnsi" w:cstheme="majorHAnsi"/>
        </w:rPr>
      </w:pPr>
    </w:p>
    <w:p w:rsidR="00296EA6" w:rsidRPr="000525F2" w:rsidRDefault="00296EA6">
      <w:pPr>
        <w:rPr>
          <w:rFonts w:asciiTheme="majorHAnsi" w:hAnsiTheme="majorHAnsi" w:cstheme="majorHAnsi"/>
        </w:rPr>
      </w:pPr>
    </w:p>
    <w:p w:rsidR="00296EA6" w:rsidRPr="000525F2" w:rsidRDefault="00296EA6">
      <w:pPr>
        <w:rPr>
          <w:rFonts w:asciiTheme="majorHAnsi" w:hAnsiTheme="majorHAnsi" w:cstheme="majorHAnsi"/>
        </w:rPr>
      </w:pPr>
    </w:p>
    <w:p w:rsidR="00AB22E8" w:rsidRPr="000525F2" w:rsidRDefault="006716C0">
      <w:pPr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5731510" cy="4177030"/>
            <wp:effectExtent l="0" t="0" r="254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527792617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2E8" w:rsidRPr="000525F2" w:rsidRDefault="00AB22E8">
      <w:pPr>
        <w:rPr>
          <w:rFonts w:asciiTheme="majorHAnsi" w:hAnsiTheme="majorHAnsi" w:cstheme="majorHAnsi"/>
        </w:rPr>
      </w:pPr>
    </w:p>
    <w:p w:rsidR="00AB22E8" w:rsidRPr="000525F2" w:rsidRDefault="00AB22E8">
      <w:pPr>
        <w:rPr>
          <w:rFonts w:asciiTheme="majorHAnsi" w:hAnsiTheme="majorHAnsi" w:cstheme="majorHAnsi"/>
        </w:rPr>
      </w:pPr>
    </w:p>
    <w:p w:rsidR="00044993" w:rsidRPr="000525F2" w:rsidRDefault="00044993">
      <w:pPr>
        <w:rPr>
          <w:rFonts w:asciiTheme="majorHAnsi" w:hAnsiTheme="majorHAnsi" w:cstheme="majorHAnsi"/>
        </w:rPr>
      </w:pPr>
    </w:p>
    <w:p w:rsidR="00AB22E8" w:rsidRPr="000525F2" w:rsidRDefault="00AB22E8">
      <w:pPr>
        <w:spacing w:line="360" w:lineRule="auto"/>
        <w:rPr>
          <w:rFonts w:asciiTheme="majorHAnsi" w:eastAsia="Calibri" w:hAnsiTheme="majorHAnsi" w:cstheme="majorHAnsi"/>
          <w:b/>
          <w:bCs/>
          <w:color w:val="943634"/>
          <w:sz w:val="24"/>
          <w:szCs w:val="24"/>
        </w:rPr>
      </w:pPr>
    </w:p>
    <w:p w:rsidR="00AB22E8" w:rsidRPr="000525F2" w:rsidRDefault="000C7751">
      <w:pPr>
        <w:spacing w:line="360" w:lineRule="auto"/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</w:pPr>
      <w:r w:rsidRPr="000525F2"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  <w:lastRenderedPageBreak/>
        <w:t>Obsah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Úvodní slovo ředitelky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Základní informace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Přehled poskytovaných služeb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Činnost společnosti v roce 20</w:t>
      </w:r>
      <w:r w:rsidR="00265F88"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2</w:t>
      </w:r>
      <w:r w:rsidR="00044993"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1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Cíle pro další rok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i/>
          <w:iCs/>
          <w:color w:val="000000" w:themeColor="text1"/>
          <w:sz w:val="24"/>
          <w:szCs w:val="24"/>
        </w:rPr>
        <w:t>Výsledky hospodaření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0C7751">
      <w:pPr>
        <w:spacing w:line="240" w:lineRule="auto"/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</w:pPr>
      <w:r w:rsidRPr="000525F2"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  <w:t>Kontaktní údaje: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Spirála pomoci o.p.s. číslo účtu: 2900139349/0800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Antonína Kaliny 1351, 280 02 Kolín IČ: 22689443</w:t>
      </w:r>
    </w:p>
    <w:p w:rsidR="000232D1" w:rsidRDefault="000C7751">
      <w:pPr>
        <w:spacing w:line="24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e-mail: </w:t>
      </w:r>
      <w:hyperlink r:id="rId10">
        <w:r w:rsidRPr="000525F2">
          <w:rPr>
            <w:rStyle w:val="Internetovodkaz"/>
            <w:rFonts w:asciiTheme="majorHAnsi" w:eastAsia="Calibri" w:hAnsiTheme="majorHAnsi" w:cstheme="majorHAnsi"/>
            <w:color w:val="0000FF"/>
            <w:sz w:val="24"/>
            <w:szCs w:val="24"/>
          </w:rPr>
          <w:t>spirala-pomoci@seznam.cz</w:t>
        </w:r>
      </w:hyperlink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  <w:hyperlink r:id="rId11">
        <w:r w:rsidRPr="000525F2">
          <w:rPr>
            <w:rStyle w:val="Internetovodkaz"/>
            <w:rFonts w:asciiTheme="majorHAnsi" w:eastAsia="Calibri" w:hAnsiTheme="majorHAnsi" w:cstheme="majorHAnsi"/>
            <w:color w:val="0000FF"/>
            <w:sz w:val="24"/>
            <w:szCs w:val="24"/>
          </w:rPr>
          <w:t>www.spirala-pomoci.cz</w:t>
        </w:r>
      </w:hyperlink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proofErr w:type="spellStart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facebook</w:t>
      </w:r>
      <w:proofErr w:type="spellEnd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: </w:t>
      </w:r>
      <w:proofErr w:type="spellStart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Spirala</w:t>
      </w:r>
      <w:proofErr w:type="spellEnd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pomoci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Sídlo společnosti </w:t>
      </w:r>
      <w:r w:rsidR="00343B32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a kancelář v Kolíně </w:t>
      </w: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tel.: 311 241 621, 774 292 344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Kancelář v Českém Brodě tel.: </w:t>
      </w:r>
      <w:r w:rsidR="00265F88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777 410 606</w:t>
      </w:r>
    </w:p>
    <w:p w:rsidR="00AB22E8" w:rsidRPr="000525F2" w:rsidRDefault="00265F88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Vedoucí</w:t>
      </w:r>
      <w:r w:rsidR="000C7751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sociální p</w:t>
      </w: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éče v Kolíně</w:t>
      </w:r>
      <w:r w:rsidR="000C7751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: </w:t>
      </w: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tel. </w:t>
      </w:r>
      <w:r w:rsidR="000C7751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773 600</w:t>
      </w: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 </w:t>
      </w:r>
      <w:r w:rsidR="000C7751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496</w:t>
      </w: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, v Českém Brodě 773 600 498</w:t>
      </w:r>
      <w:r w:rsidR="000C7751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</w:t>
      </w:r>
    </w:p>
    <w:p w:rsidR="00AB22E8" w:rsidRPr="000525F2" w:rsidRDefault="000C7751">
      <w:pPr>
        <w:spacing w:line="240" w:lineRule="auto"/>
        <w:rPr>
          <w:rFonts w:asciiTheme="majorHAnsi" w:eastAsia="Calibri" w:hAnsiTheme="majorHAnsi" w:cstheme="majorHAnsi"/>
          <w:color w:val="000000" w:themeColor="text1"/>
          <w:sz w:val="24"/>
          <w:szCs w:val="24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Sociální pracovnice tel.: 774 069 028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Půjčovna kompenzačních a rehabilitačních pomůcek v Kolíně tel.: 774 340 292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Půjčovna kompenzačních a rehabilitačních pomůcek v Českém Brodě tel.: </w:t>
      </w:r>
      <w:r w:rsidR="00343B32"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777 410 606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proofErr w:type="spellStart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HandiTAXI</w:t>
      </w:r>
      <w:proofErr w:type="spellEnd"/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– odvoz bezbariérovým vozem v Kolíně tel.: 774 488 495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Ředitelka společnosti tel.: 773 600 495</w:t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AB22E8">
      <w:pPr>
        <w:spacing w:line="240" w:lineRule="auto"/>
        <w:rPr>
          <w:rFonts w:asciiTheme="majorHAnsi" w:hAnsiTheme="majorHAnsi" w:cstheme="majorHAnsi"/>
        </w:rPr>
      </w:pPr>
    </w:p>
    <w:p w:rsidR="00AB22E8" w:rsidRPr="00D17FE5" w:rsidRDefault="000C7751">
      <w:pPr>
        <w:spacing w:line="240" w:lineRule="auto"/>
        <w:ind w:left="3540"/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Všichni máme dostatek síly,</w:t>
      </w:r>
    </w:p>
    <w:p w:rsidR="00AB22E8" w:rsidRPr="00D17FE5" w:rsidRDefault="000C7751">
      <w:pPr>
        <w:spacing w:line="240" w:lineRule="auto"/>
        <w:ind w:left="3540"/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abychom unesli neštěstí druhých…….</w:t>
      </w:r>
    </w:p>
    <w:p w:rsidR="00AB22E8" w:rsidRPr="00D17FE5" w:rsidRDefault="000C7751">
      <w:pPr>
        <w:spacing w:line="240" w:lineRule="auto"/>
        <w:ind w:left="3540"/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(La </w:t>
      </w:r>
      <w:proofErr w:type="spellStart"/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Rochefoucald</w:t>
      </w:r>
      <w:proofErr w:type="spellEnd"/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F792F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4E7244" w:rsidRPr="00C923EE" w:rsidRDefault="000C7751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Vážení přátelé, </w:t>
      </w:r>
    </w:p>
    <w:p w:rsidR="004E7244" w:rsidRDefault="004E7244" w:rsidP="00D21037">
      <w:pPr>
        <w:pStyle w:val="Normlnweb"/>
        <w:spacing w:line="276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Uplynulý rok byl opět těžk</w:t>
      </w:r>
      <w:r w:rsidR="001A3EDF">
        <w:rPr>
          <w:rFonts w:asciiTheme="majorHAnsi" w:hAnsiTheme="majorHAnsi" w:cstheme="majorHAnsi"/>
          <w:color w:val="000000"/>
        </w:rPr>
        <w:t>ý</w:t>
      </w:r>
      <w:r>
        <w:rPr>
          <w:rFonts w:asciiTheme="majorHAnsi" w:hAnsiTheme="majorHAnsi" w:cstheme="majorHAnsi"/>
          <w:color w:val="000000"/>
        </w:rPr>
        <w:t xml:space="preserve"> a náročný na péči </w:t>
      </w:r>
      <w:r w:rsidR="001A3EDF">
        <w:rPr>
          <w:rFonts w:asciiTheme="majorHAnsi" w:hAnsiTheme="majorHAnsi" w:cstheme="majorHAnsi"/>
          <w:color w:val="000000"/>
        </w:rPr>
        <w:t xml:space="preserve">především </w:t>
      </w:r>
      <w:r>
        <w:rPr>
          <w:rFonts w:asciiTheme="majorHAnsi" w:hAnsiTheme="majorHAnsi" w:cstheme="majorHAnsi"/>
          <w:color w:val="000000"/>
        </w:rPr>
        <w:t>pro pracovníky v přímé péči.</w:t>
      </w:r>
      <w:r w:rsidR="003F1286" w:rsidRPr="000525F2">
        <w:rPr>
          <w:rFonts w:asciiTheme="majorHAnsi" w:hAnsiTheme="majorHAnsi" w:cstheme="majorHAnsi"/>
          <w:color w:val="000000"/>
        </w:rPr>
        <w:t xml:space="preserve"> </w:t>
      </w:r>
    </w:p>
    <w:p w:rsidR="00AB22E8" w:rsidRPr="000525F2" w:rsidRDefault="003F1286" w:rsidP="009C5C86">
      <w:pPr>
        <w:pStyle w:val="Normlnweb"/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0525F2">
        <w:rPr>
          <w:rFonts w:asciiTheme="majorHAnsi" w:hAnsiTheme="majorHAnsi" w:cstheme="majorHAnsi"/>
          <w:color w:val="000000"/>
        </w:rPr>
        <w:t xml:space="preserve">COVID-19 </w:t>
      </w:r>
      <w:r w:rsidR="004E7244">
        <w:rPr>
          <w:rFonts w:asciiTheme="majorHAnsi" w:hAnsiTheme="majorHAnsi" w:cstheme="majorHAnsi"/>
          <w:color w:val="000000"/>
        </w:rPr>
        <w:t>byl s námi i v tomto roce.</w:t>
      </w:r>
      <w:r w:rsidRPr="000525F2">
        <w:rPr>
          <w:rFonts w:asciiTheme="majorHAnsi" w:hAnsiTheme="majorHAnsi" w:cstheme="majorHAnsi"/>
          <w:color w:val="000000"/>
        </w:rPr>
        <w:t xml:space="preserve"> První vlna pandemie </w:t>
      </w:r>
      <w:proofErr w:type="spellStart"/>
      <w:r w:rsidRPr="000525F2">
        <w:rPr>
          <w:rFonts w:asciiTheme="majorHAnsi" w:hAnsiTheme="majorHAnsi" w:cstheme="majorHAnsi"/>
          <w:color w:val="000000"/>
        </w:rPr>
        <w:t>koronaviru</w:t>
      </w:r>
      <w:proofErr w:type="spellEnd"/>
      <w:r w:rsidRPr="000525F2">
        <w:rPr>
          <w:rFonts w:asciiTheme="majorHAnsi" w:hAnsiTheme="majorHAnsi" w:cstheme="majorHAnsi"/>
          <w:color w:val="000000"/>
        </w:rPr>
        <w:t xml:space="preserve"> nás všechny</w:t>
      </w:r>
      <w:r w:rsidR="00FF792F" w:rsidRPr="000525F2">
        <w:rPr>
          <w:rFonts w:asciiTheme="majorHAnsi" w:hAnsiTheme="majorHAnsi" w:cstheme="majorHAnsi"/>
          <w:color w:val="000000"/>
        </w:rPr>
        <w:t xml:space="preserve"> </w:t>
      </w:r>
      <w:r w:rsidRPr="000525F2">
        <w:rPr>
          <w:rFonts w:asciiTheme="majorHAnsi" w:hAnsiTheme="majorHAnsi" w:cstheme="majorHAnsi"/>
          <w:color w:val="000000"/>
        </w:rPr>
        <w:t>zasáhla</w:t>
      </w:r>
      <w:r w:rsidR="00FF792F" w:rsidRPr="000525F2">
        <w:rPr>
          <w:rFonts w:asciiTheme="majorHAnsi" w:hAnsiTheme="majorHAnsi" w:cstheme="majorHAnsi"/>
          <w:color w:val="000000"/>
        </w:rPr>
        <w:t xml:space="preserve"> nečekaně</w:t>
      </w:r>
      <w:r w:rsidRPr="000525F2">
        <w:rPr>
          <w:rFonts w:asciiTheme="majorHAnsi" w:hAnsiTheme="majorHAnsi" w:cstheme="majorHAnsi"/>
          <w:color w:val="000000"/>
        </w:rPr>
        <w:t xml:space="preserve"> a bohužel nepřipraven</w:t>
      </w:r>
      <w:r w:rsidR="00FF792F" w:rsidRPr="000525F2">
        <w:rPr>
          <w:rFonts w:asciiTheme="majorHAnsi" w:hAnsiTheme="majorHAnsi" w:cstheme="majorHAnsi"/>
          <w:color w:val="000000"/>
        </w:rPr>
        <w:t>é</w:t>
      </w:r>
      <w:r w:rsidR="004E7244">
        <w:rPr>
          <w:rFonts w:asciiTheme="majorHAnsi" w:hAnsiTheme="majorHAnsi" w:cstheme="majorHAnsi"/>
          <w:color w:val="000000"/>
        </w:rPr>
        <w:t xml:space="preserve">, </w:t>
      </w:r>
      <w:r w:rsidR="001A3EDF">
        <w:rPr>
          <w:rFonts w:asciiTheme="majorHAnsi" w:hAnsiTheme="majorHAnsi" w:cstheme="majorHAnsi"/>
          <w:color w:val="000000"/>
        </w:rPr>
        <w:t xml:space="preserve">ale </w:t>
      </w:r>
      <w:r w:rsidR="004E7244">
        <w:rPr>
          <w:rFonts w:asciiTheme="majorHAnsi" w:hAnsiTheme="majorHAnsi" w:cstheme="majorHAnsi"/>
          <w:color w:val="000000"/>
        </w:rPr>
        <w:t xml:space="preserve">ve druhém roce </w:t>
      </w:r>
      <w:proofErr w:type="spellStart"/>
      <w:r w:rsidR="000232D1">
        <w:rPr>
          <w:rFonts w:asciiTheme="majorHAnsi" w:hAnsiTheme="majorHAnsi" w:cstheme="majorHAnsi"/>
          <w:color w:val="000000"/>
        </w:rPr>
        <w:t>koronavirové</w:t>
      </w:r>
      <w:proofErr w:type="spellEnd"/>
      <w:r w:rsidR="000232D1">
        <w:rPr>
          <w:rFonts w:asciiTheme="majorHAnsi" w:hAnsiTheme="majorHAnsi" w:cstheme="majorHAnsi"/>
          <w:color w:val="000000"/>
        </w:rPr>
        <w:t xml:space="preserve"> pandemie </w:t>
      </w:r>
      <w:r w:rsidR="004E7244">
        <w:rPr>
          <w:rFonts w:asciiTheme="majorHAnsi" w:hAnsiTheme="majorHAnsi" w:cstheme="majorHAnsi"/>
          <w:color w:val="000000"/>
        </w:rPr>
        <w:t>jsme byli zkušenější a dokázali jsme si s určitými situacemi mnohem lépe poradit než v</w:t>
      </w:r>
      <w:r w:rsidR="00067A09">
        <w:rPr>
          <w:rFonts w:asciiTheme="majorHAnsi" w:hAnsiTheme="majorHAnsi" w:cstheme="majorHAnsi"/>
          <w:color w:val="000000"/>
        </w:rPr>
        <w:t> </w:t>
      </w:r>
      <w:r w:rsidR="004E7244">
        <w:rPr>
          <w:rFonts w:asciiTheme="majorHAnsi" w:hAnsiTheme="majorHAnsi" w:cstheme="majorHAnsi"/>
          <w:color w:val="000000"/>
        </w:rPr>
        <w:t>l</w:t>
      </w:r>
      <w:r w:rsidR="00067A09">
        <w:rPr>
          <w:rFonts w:asciiTheme="majorHAnsi" w:hAnsiTheme="majorHAnsi" w:cstheme="majorHAnsi"/>
          <w:color w:val="000000"/>
        </w:rPr>
        <w:t xml:space="preserve">oňském roce. </w:t>
      </w:r>
    </w:p>
    <w:p w:rsidR="000232D1" w:rsidRPr="001A3EDF" w:rsidRDefault="00D21037" w:rsidP="009C5C86">
      <w:pPr>
        <w:spacing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="009C5C86" w:rsidRPr="001A3EDF">
        <w:rPr>
          <w:rFonts w:asciiTheme="majorHAnsi" w:eastAsia="Calibri" w:hAnsiTheme="majorHAnsi" w:cstheme="majorHAnsi"/>
          <w:sz w:val="24"/>
          <w:szCs w:val="24"/>
        </w:rPr>
        <w:t xml:space="preserve">Velké poděkování patří </w:t>
      </w:r>
      <w:r w:rsidRPr="001A3EDF">
        <w:rPr>
          <w:rFonts w:asciiTheme="majorHAnsi" w:eastAsia="Calibri" w:hAnsiTheme="majorHAnsi" w:cstheme="majorHAnsi"/>
          <w:sz w:val="24"/>
          <w:szCs w:val="24"/>
        </w:rPr>
        <w:t xml:space="preserve">především 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 xml:space="preserve">všem </w:t>
      </w:r>
      <w:r w:rsidRPr="001A3EDF">
        <w:rPr>
          <w:rFonts w:asciiTheme="majorHAnsi" w:eastAsia="Calibri" w:hAnsiTheme="majorHAnsi" w:cstheme="majorHAnsi"/>
          <w:sz w:val="24"/>
          <w:szCs w:val="24"/>
        </w:rPr>
        <w:t xml:space="preserve">našim 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>pracovníkům</w:t>
      </w:r>
      <w:r w:rsidRPr="001A3EDF">
        <w:rPr>
          <w:rFonts w:asciiTheme="majorHAnsi" w:eastAsia="Calibri" w:hAnsiTheme="majorHAnsi" w:cstheme="majorHAnsi"/>
          <w:sz w:val="24"/>
          <w:szCs w:val="24"/>
        </w:rPr>
        <w:t xml:space="preserve"> v přímé péči, kteří v tomto roce měli </w:t>
      </w:r>
      <w:r w:rsidR="000232D1" w:rsidRPr="001A3EDF">
        <w:rPr>
          <w:rFonts w:asciiTheme="majorHAnsi" w:eastAsia="Calibri" w:hAnsiTheme="majorHAnsi" w:cstheme="majorHAnsi"/>
          <w:sz w:val="24"/>
          <w:szCs w:val="24"/>
        </w:rPr>
        <w:t xml:space="preserve">opět </w:t>
      </w:r>
      <w:r w:rsidRPr="001A3EDF">
        <w:rPr>
          <w:rFonts w:asciiTheme="majorHAnsi" w:eastAsia="Calibri" w:hAnsiTheme="majorHAnsi" w:cstheme="majorHAnsi"/>
          <w:sz w:val="24"/>
          <w:szCs w:val="24"/>
        </w:rPr>
        <w:t>ztížené pracovní podmínky, a přesto pracovali s plným nasazením.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FF792F" w:rsidRPr="001A3EDF" w:rsidRDefault="009C5C86" w:rsidP="009C5C86">
      <w:pPr>
        <w:spacing w:line="36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1A3EDF">
        <w:rPr>
          <w:rFonts w:asciiTheme="majorHAnsi" w:eastAsia="Calibri" w:hAnsiTheme="majorHAnsi" w:cstheme="majorHAnsi"/>
          <w:sz w:val="24"/>
          <w:szCs w:val="24"/>
        </w:rPr>
        <w:t>P</w:t>
      </w:r>
      <w:r w:rsidR="000232D1" w:rsidRPr="001A3EDF">
        <w:rPr>
          <w:rFonts w:asciiTheme="majorHAnsi" w:eastAsia="Calibri" w:hAnsiTheme="majorHAnsi" w:cstheme="majorHAnsi"/>
          <w:sz w:val="24"/>
          <w:szCs w:val="24"/>
        </w:rPr>
        <w:t>oděkování patří</w:t>
      </w:r>
      <w:r w:rsidRPr="001A3EDF">
        <w:rPr>
          <w:rFonts w:asciiTheme="majorHAnsi" w:eastAsia="Calibri" w:hAnsiTheme="majorHAnsi" w:cstheme="majorHAnsi"/>
          <w:sz w:val="24"/>
          <w:szCs w:val="24"/>
        </w:rPr>
        <w:t xml:space="preserve"> i </w:t>
      </w:r>
      <w:r w:rsidR="000232D1" w:rsidRPr="001A3EDF">
        <w:rPr>
          <w:rFonts w:asciiTheme="majorHAnsi" w:eastAsia="Calibri" w:hAnsiTheme="majorHAnsi" w:cstheme="majorHAnsi"/>
          <w:sz w:val="24"/>
          <w:szCs w:val="24"/>
        </w:rPr>
        <w:t>pracovníkům v managementu.</w:t>
      </w:r>
    </w:p>
    <w:p w:rsidR="00067A09" w:rsidRDefault="00FF792F" w:rsidP="00C923EE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A3EDF">
        <w:rPr>
          <w:rFonts w:asciiTheme="majorHAnsi" w:eastAsia="Calibri" w:hAnsiTheme="majorHAnsi" w:cstheme="majorHAnsi"/>
          <w:sz w:val="24"/>
          <w:szCs w:val="24"/>
        </w:rPr>
        <w:t xml:space="preserve">   </w:t>
      </w:r>
      <w:r w:rsidR="00D21037" w:rsidRPr="001A3EDF">
        <w:rPr>
          <w:rFonts w:asciiTheme="majorHAnsi" w:eastAsia="Calibri" w:hAnsiTheme="majorHAnsi" w:cstheme="majorHAnsi"/>
          <w:sz w:val="24"/>
          <w:szCs w:val="24"/>
        </w:rPr>
        <w:t>Dále bych chtěla poděkovat</w:t>
      </w:r>
      <w:r w:rsidR="001A3EDF">
        <w:rPr>
          <w:rFonts w:asciiTheme="majorHAnsi" w:eastAsia="Calibri" w:hAnsiTheme="majorHAnsi" w:cstheme="majorHAnsi"/>
          <w:sz w:val="24"/>
          <w:szCs w:val="24"/>
        </w:rPr>
        <w:t xml:space="preserve"> všem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 xml:space="preserve"> spolupracovníkům Spirály pomoci o.p.s., institucím, sponzorům</w:t>
      </w:r>
      <w:r w:rsidR="001A3EDF">
        <w:rPr>
          <w:rFonts w:asciiTheme="majorHAnsi" w:eastAsia="Calibri" w:hAnsiTheme="majorHAnsi" w:cstheme="majorHAnsi"/>
          <w:sz w:val="24"/>
          <w:szCs w:val="24"/>
        </w:rPr>
        <w:t>, donátorům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 xml:space="preserve"> a dárcům za spolupráci, podporu a pomoc v roce 20</w:t>
      </w:r>
      <w:r w:rsidR="003F1286" w:rsidRPr="001A3EDF">
        <w:rPr>
          <w:rFonts w:asciiTheme="majorHAnsi" w:eastAsia="Calibri" w:hAnsiTheme="majorHAnsi" w:cstheme="majorHAnsi"/>
          <w:sz w:val="24"/>
          <w:szCs w:val="24"/>
        </w:rPr>
        <w:t>2</w:t>
      </w:r>
      <w:r w:rsidR="00067A09" w:rsidRPr="001A3EDF">
        <w:rPr>
          <w:rFonts w:asciiTheme="majorHAnsi" w:eastAsia="Calibri" w:hAnsiTheme="majorHAnsi" w:cstheme="majorHAnsi"/>
          <w:sz w:val="24"/>
          <w:szCs w:val="24"/>
        </w:rPr>
        <w:t>1</w:t>
      </w:r>
      <w:r w:rsidR="000C7751" w:rsidRPr="001A3EDF">
        <w:rPr>
          <w:rFonts w:asciiTheme="majorHAnsi" w:eastAsia="Calibri" w:hAnsiTheme="majorHAnsi" w:cstheme="majorHAnsi"/>
          <w:sz w:val="24"/>
          <w:szCs w:val="24"/>
        </w:rPr>
        <w:t>.</w:t>
      </w:r>
      <w:r w:rsidR="000C7751"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C923EE" w:rsidRPr="00C923EE" w:rsidRDefault="00C923EE" w:rsidP="00C923EE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AB22E8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>V Kolíně dne 20.</w:t>
      </w:r>
      <w:r w:rsidR="00067A09">
        <w:rPr>
          <w:rFonts w:asciiTheme="majorHAnsi" w:eastAsia="Calibri" w:hAnsiTheme="majorHAnsi" w:cstheme="majorHAnsi"/>
          <w:sz w:val="24"/>
          <w:szCs w:val="24"/>
        </w:rPr>
        <w:t>5</w:t>
      </w:r>
      <w:r w:rsidRPr="000525F2">
        <w:rPr>
          <w:rFonts w:asciiTheme="majorHAnsi" w:eastAsia="Calibri" w:hAnsiTheme="majorHAnsi" w:cstheme="majorHAnsi"/>
          <w:sz w:val="24"/>
          <w:szCs w:val="24"/>
        </w:rPr>
        <w:t>.202</w:t>
      </w:r>
      <w:r w:rsidR="00067A09">
        <w:rPr>
          <w:rFonts w:asciiTheme="majorHAnsi" w:eastAsia="Calibri" w:hAnsiTheme="majorHAnsi" w:cstheme="majorHAnsi"/>
          <w:sz w:val="24"/>
          <w:szCs w:val="24"/>
        </w:rPr>
        <w:t>2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AB22E8" w:rsidRDefault="000C7751">
      <w:p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Mgr. Jana </w:t>
      </w:r>
      <w:proofErr w:type="spellStart"/>
      <w:r w:rsidRPr="000525F2">
        <w:rPr>
          <w:rFonts w:asciiTheme="majorHAnsi" w:eastAsia="Calibri" w:hAnsiTheme="majorHAnsi" w:cstheme="majorHAnsi"/>
          <w:sz w:val="24"/>
          <w:szCs w:val="24"/>
        </w:rPr>
        <w:t>Kuncířová</w:t>
      </w:r>
      <w:proofErr w:type="spellEnd"/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  <w:proofErr w:type="spellStart"/>
      <w:r w:rsidRPr="000525F2">
        <w:rPr>
          <w:rFonts w:asciiTheme="majorHAnsi" w:eastAsia="Calibri" w:hAnsiTheme="majorHAnsi" w:cstheme="majorHAnsi"/>
          <w:sz w:val="24"/>
          <w:szCs w:val="24"/>
        </w:rPr>
        <w:t>MSc</w:t>
      </w:r>
      <w:proofErr w:type="spellEnd"/>
      <w:r w:rsidRPr="000525F2">
        <w:rPr>
          <w:rFonts w:asciiTheme="majorHAnsi" w:eastAsia="Calibri" w:hAnsiTheme="majorHAnsi" w:cstheme="majorHAnsi"/>
          <w:sz w:val="24"/>
          <w:szCs w:val="24"/>
        </w:rPr>
        <w:t>., ředitelka Spirály pomoci o.p.s.</w:t>
      </w:r>
    </w:p>
    <w:p w:rsidR="00C923EE" w:rsidRPr="000525F2" w:rsidRDefault="00C923EE">
      <w:pPr>
        <w:spacing w:line="240" w:lineRule="auto"/>
        <w:rPr>
          <w:rFonts w:asciiTheme="majorHAnsi" w:hAnsiTheme="majorHAnsi" w:cstheme="majorHAnsi"/>
        </w:rPr>
      </w:pPr>
    </w:p>
    <w:p w:rsidR="001A3EDF" w:rsidRPr="000525F2" w:rsidRDefault="000C7751" w:rsidP="00C923EE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  <w:r w:rsidR="00C923EE">
        <w:rPr>
          <w:noProof/>
        </w:rPr>
        <w:drawing>
          <wp:inline distT="0" distB="0" distL="0" distR="0" wp14:anchorId="1D505487" wp14:editId="2DC77A17">
            <wp:extent cx="1825674" cy="2238375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60" cy="225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2E8" w:rsidRPr="00D17FE5" w:rsidRDefault="000C7751">
      <w:pPr>
        <w:spacing w:line="276" w:lineRule="auto"/>
        <w:jc w:val="both"/>
        <w:rPr>
          <w:rFonts w:asciiTheme="majorHAnsi" w:eastAsia="Calibri" w:hAnsiTheme="majorHAnsi" w:cstheme="majorHAnsi"/>
          <w:b/>
          <w:bCs/>
          <w:color w:val="C345AB"/>
          <w:sz w:val="36"/>
          <w:szCs w:val="36"/>
        </w:rPr>
      </w:pPr>
      <w:r w:rsidRPr="00D17FE5">
        <w:rPr>
          <w:rFonts w:asciiTheme="majorHAnsi" w:eastAsia="Calibri" w:hAnsiTheme="majorHAnsi" w:cstheme="majorHAnsi"/>
          <w:b/>
          <w:bCs/>
          <w:color w:val="C345AB"/>
          <w:sz w:val="36"/>
          <w:szCs w:val="36"/>
        </w:rPr>
        <w:lastRenderedPageBreak/>
        <w:t>Základní informace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b/>
          <w:bCs/>
          <w:sz w:val="24"/>
          <w:szCs w:val="24"/>
        </w:rPr>
        <w:t>Spirála pomoci o.p.s.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— je nestátní nezisková organizace, která se ve své činnosti zaměřuje na přímou komplexní pomoc a podporu seniorům a zdravotně znevýhodněným lidem a dětem. 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Spirála pomoci byla založena 28.12.2007 jako občanské sdružení a od roku 2008 poskytuje registrované sociální služby a pomáhá potřebným. 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>V roce 2014 se transformovala na obecně prospěšné společnost a je zapsaná v rejstříku obecně prospěšných společností, který je vedený u Městského soudu v Praze, oddíl O, vložka 1519. Zápis byl proveden dne 9. dubna 2014.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  <w:t>Vize</w:t>
      </w:r>
      <w:r w:rsidRPr="000525F2">
        <w:rPr>
          <w:rFonts w:asciiTheme="majorHAnsi" w:eastAsia="Calibri" w:hAnsiTheme="majorHAnsi" w:cstheme="majorHAnsi"/>
          <w:color w:val="C345AB"/>
          <w:sz w:val="24"/>
          <w:szCs w:val="24"/>
        </w:rPr>
        <w:t xml:space="preserve"> </w:t>
      </w:r>
      <w:r w:rsidRPr="000525F2">
        <w:rPr>
          <w:rFonts w:asciiTheme="majorHAnsi" w:eastAsia="Calibri" w:hAnsiTheme="majorHAnsi" w:cstheme="majorHAnsi"/>
          <w:sz w:val="24"/>
          <w:szCs w:val="24"/>
        </w:rPr>
        <w:t>– klient, který může zůstat doma ve svém přirozeném prostředí a žít tak důstojným a plnohodnotným životem.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  <w:t>Poslání organizace</w:t>
      </w:r>
      <w:r w:rsidRPr="000525F2">
        <w:rPr>
          <w:rFonts w:asciiTheme="majorHAnsi" w:eastAsia="Calibri" w:hAnsiTheme="majorHAnsi" w:cstheme="majorHAnsi"/>
          <w:color w:val="C345AB"/>
          <w:sz w:val="24"/>
          <w:szCs w:val="24"/>
        </w:rPr>
        <w:t xml:space="preserve">  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-  podpora samostatného života seniorů a handicapovaných lidí. </w:t>
      </w:r>
    </w:p>
    <w:p w:rsidR="00FF792F" w:rsidRPr="000525F2" w:rsidRDefault="000C7751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b/>
          <w:bCs/>
          <w:color w:val="C345AB"/>
          <w:sz w:val="24"/>
          <w:szCs w:val="24"/>
        </w:rPr>
        <w:t xml:space="preserve">Cílem organizace </w:t>
      </w:r>
      <w:r w:rsidRPr="000525F2">
        <w:rPr>
          <w:rFonts w:asciiTheme="majorHAnsi" w:eastAsia="Calibri" w:hAnsiTheme="majorHAnsi" w:cstheme="majorHAnsi"/>
          <w:sz w:val="24"/>
          <w:szCs w:val="24"/>
        </w:rPr>
        <w:t>je poskytovat kvalitní služby, které seniorům a lidem s postižením umožňují žít „normální život“, jako žijí lidé bez zdravotních problémů a bez zdravotního postižení. Spolupracovat s okolím a návaznými službami v zájmu kvalitní péče o klienta a chránit klientovo fyzické a psychické zdraví.</w:t>
      </w:r>
    </w:p>
    <w:p w:rsidR="000232D1" w:rsidRPr="00772047" w:rsidRDefault="00754260">
      <w:pPr>
        <w:spacing w:line="276" w:lineRule="auto"/>
        <w:rPr>
          <w:rFonts w:asciiTheme="majorHAnsi" w:eastAsia="Calibri" w:hAnsiTheme="majorHAnsi" w:cstheme="majorHAnsi"/>
          <w:b/>
          <w:bCs/>
          <w:color w:val="C345AB"/>
          <w:sz w:val="28"/>
          <w:szCs w:val="28"/>
        </w:rPr>
      </w:pPr>
      <w:r w:rsidRPr="00772047">
        <w:rPr>
          <w:rFonts w:asciiTheme="majorHAnsi" w:eastAsia="Calibri" w:hAnsiTheme="majorHAnsi" w:cstheme="majorHAnsi"/>
          <w:b/>
          <w:bCs/>
          <w:color w:val="C345AB"/>
          <w:sz w:val="28"/>
          <w:szCs w:val="28"/>
        </w:rPr>
        <w:t>Hlavní</w:t>
      </w:r>
      <w:r w:rsidR="000C7751" w:rsidRPr="00772047">
        <w:rPr>
          <w:rFonts w:asciiTheme="majorHAnsi" w:eastAsia="Calibri" w:hAnsiTheme="majorHAnsi" w:cstheme="majorHAnsi"/>
          <w:b/>
          <w:bCs/>
          <w:color w:val="C345AB"/>
          <w:sz w:val="28"/>
          <w:szCs w:val="28"/>
        </w:rPr>
        <w:t xml:space="preserve"> </w:t>
      </w:r>
      <w:r w:rsidR="00772047">
        <w:rPr>
          <w:rFonts w:asciiTheme="majorHAnsi" w:eastAsia="Calibri" w:hAnsiTheme="majorHAnsi" w:cstheme="majorHAnsi"/>
          <w:b/>
          <w:bCs/>
          <w:color w:val="C345AB"/>
          <w:sz w:val="28"/>
          <w:szCs w:val="28"/>
        </w:rPr>
        <w:t xml:space="preserve">poskytované </w:t>
      </w:r>
      <w:r w:rsidR="000C7751" w:rsidRPr="00772047">
        <w:rPr>
          <w:rFonts w:asciiTheme="majorHAnsi" w:eastAsia="Calibri" w:hAnsiTheme="majorHAnsi" w:cstheme="majorHAnsi"/>
          <w:b/>
          <w:bCs/>
          <w:color w:val="C345AB"/>
          <w:sz w:val="28"/>
          <w:szCs w:val="28"/>
        </w:rPr>
        <w:t xml:space="preserve">služby 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b/>
          <w:bCs/>
          <w:sz w:val="24"/>
          <w:szCs w:val="24"/>
        </w:rPr>
        <w:t>Osobní asistence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754260" w:rsidRPr="000525F2">
        <w:rPr>
          <w:rFonts w:asciiTheme="majorHAnsi" w:eastAsia="Calibri" w:hAnsiTheme="majorHAnsi" w:cstheme="majorHAnsi"/>
          <w:b/>
          <w:sz w:val="24"/>
          <w:szCs w:val="24"/>
        </w:rPr>
        <w:t>– 1719134</w:t>
      </w:r>
      <w:r w:rsidR="00754260"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0525F2">
        <w:rPr>
          <w:rFonts w:asciiTheme="majorHAnsi" w:eastAsia="Calibri" w:hAnsiTheme="majorHAnsi" w:cstheme="majorHAnsi"/>
          <w:sz w:val="24"/>
          <w:szCs w:val="24"/>
        </w:rPr>
        <w:t>– je určena pro každého, kdo chce zůstat v domácím prostředí a z jakýchkoliv důvodů potřebuje pomoc s některými úkony běžného života.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>Podstatou osobní asistence je pomáhat našim klientům v místě jejich bydliště a v čase, který si on sám vybere. Služba je poskytovaná až 24 hodin denně, 7 dní v týdnu, po celý rok.</w:t>
      </w:r>
    </w:p>
    <w:p w:rsidR="002B5E88" w:rsidRDefault="002B5E88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Osobní asistence zajišťuje pomoc a podporu lidem, kteří ji potřebují na základě svého zdravotního stavu nebo stáří.</w:t>
      </w:r>
    </w:p>
    <w:p w:rsidR="000232D1" w:rsidRDefault="000C7751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>V roce 20</w:t>
      </w:r>
      <w:r w:rsidR="00D13ACD" w:rsidRPr="000525F2">
        <w:rPr>
          <w:rFonts w:asciiTheme="majorHAnsi" w:eastAsia="Calibri" w:hAnsiTheme="majorHAnsi" w:cstheme="majorHAnsi"/>
          <w:sz w:val="24"/>
          <w:szCs w:val="24"/>
        </w:rPr>
        <w:t>2</w:t>
      </w:r>
      <w:r w:rsidR="000232D1">
        <w:rPr>
          <w:rFonts w:asciiTheme="majorHAnsi" w:eastAsia="Calibri" w:hAnsiTheme="majorHAnsi" w:cstheme="majorHAnsi"/>
          <w:sz w:val="24"/>
          <w:szCs w:val="24"/>
        </w:rPr>
        <w:t>1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jsme </w:t>
      </w:r>
      <w:r w:rsidR="000232D1">
        <w:rPr>
          <w:rFonts w:asciiTheme="majorHAnsi" w:eastAsia="Calibri" w:hAnsiTheme="majorHAnsi" w:cstheme="majorHAnsi"/>
          <w:sz w:val="24"/>
          <w:szCs w:val="24"/>
        </w:rPr>
        <w:t>poskytovali péči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celkem 1</w:t>
      </w:r>
      <w:r w:rsidR="00772047">
        <w:rPr>
          <w:rFonts w:asciiTheme="majorHAnsi" w:eastAsia="Calibri" w:hAnsiTheme="majorHAnsi" w:cstheme="majorHAnsi"/>
          <w:sz w:val="24"/>
          <w:szCs w:val="24"/>
        </w:rPr>
        <w:t>8</w:t>
      </w:r>
      <w:r w:rsidR="000232D1">
        <w:rPr>
          <w:rFonts w:asciiTheme="majorHAnsi" w:eastAsia="Calibri" w:hAnsiTheme="majorHAnsi" w:cstheme="majorHAnsi"/>
          <w:sz w:val="24"/>
          <w:szCs w:val="24"/>
        </w:rPr>
        <w:t>6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klientů</w:t>
      </w:r>
      <w:r w:rsidR="000232D1">
        <w:rPr>
          <w:rFonts w:asciiTheme="majorHAnsi" w:eastAsia="Calibri" w:hAnsiTheme="majorHAnsi" w:cstheme="majorHAnsi"/>
          <w:sz w:val="24"/>
          <w:szCs w:val="24"/>
        </w:rPr>
        <w:t>m</w:t>
      </w:r>
      <w:r w:rsidRPr="000525F2">
        <w:rPr>
          <w:rFonts w:asciiTheme="majorHAnsi" w:eastAsia="Calibri" w:hAnsiTheme="majorHAnsi" w:cstheme="majorHAnsi"/>
          <w:sz w:val="24"/>
          <w:szCs w:val="24"/>
        </w:rPr>
        <w:t>.</w:t>
      </w:r>
      <w:r w:rsidR="00D13ACD"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126568" w:rsidRDefault="00772047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Počáteční stav klientů</w:t>
      </w:r>
      <w:r w:rsidR="00126568">
        <w:rPr>
          <w:rFonts w:asciiTheme="majorHAnsi" w:eastAsia="Calibri" w:hAnsiTheme="majorHAnsi" w:cstheme="majorHAnsi"/>
          <w:sz w:val="24"/>
          <w:szCs w:val="24"/>
        </w:rPr>
        <w:t xml:space="preserve"> v daném roce</w:t>
      </w:r>
      <w:r>
        <w:rPr>
          <w:rFonts w:asciiTheme="majorHAnsi" w:eastAsia="Calibri" w:hAnsiTheme="majorHAnsi" w:cstheme="majorHAnsi"/>
          <w:sz w:val="24"/>
          <w:szCs w:val="24"/>
        </w:rPr>
        <w:t xml:space="preserve">: 77, nárůst v tomto roce: 109 klientů, </w:t>
      </w:r>
    </w:p>
    <w:p w:rsidR="00772047" w:rsidRDefault="00772047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v tomto zemřelo 78 klientů</w:t>
      </w:r>
    </w:p>
    <w:p w:rsidR="00AB22E8" w:rsidRPr="000525F2" w:rsidRDefault="000C7751">
      <w:pPr>
        <w:spacing w:line="276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eastAsia="Calibri" w:hAnsiTheme="majorHAnsi" w:cstheme="majorHAnsi"/>
          <w:b/>
          <w:bCs/>
          <w:sz w:val="24"/>
          <w:szCs w:val="24"/>
        </w:rPr>
        <w:t>Terénní odlehčovací služba</w:t>
      </w:r>
      <w:r w:rsidR="00754260" w:rsidRPr="000525F2"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- 5981133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– je určena seniorům a zdravotně znevýhodněným, o které je pečováno v domácím prostředí rodinným příslušníkem. Těmto osobám nabízíme pomoc, zastoupení, aby si mohli odpočinout, načerpat síly nebo zařídit svoje osobní věci.</w:t>
      </w:r>
    </w:p>
    <w:p w:rsidR="00754260" w:rsidRDefault="000232D1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525F2">
        <w:rPr>
          <w:rFonts w:asciiTheme="majorHAnsi" w:eastAsia="Calibri" w:hAnsiTheme="majorHAnsi" w:cstheme="majorHAnsi"/>
          <w:sz w:val="24"/>
          <w:szCs w:val="24"/>
        </w:rPr>
        <w:t>V roce 202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jsme </w:t>
      </w:r>
      <w:r>
        <w:rPr>
          <w:rFonts w:asciiTheme="majorHAnsi" w:eastAsia="Calibri" w:hAnsiTheme="majorHAnsi" w:cstheme="majorHAnsi"/>
          <w:sz w:val="24"/>
          <w:szCs w:val="24"/>
        </w:rPr>
        <w:t>poskytovali péči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celkem </w:t>
      </w:r>
      <w:r w:rsidR="00772047">
        <w:rPr>
          <w:rFonts w:asciiTheme="majorHAnsi" w:eastAsia="Calibri" w:hAnsiTheme="majorHAnsi" w:cstheme="majorHAnsi"/>
          <w:sz w:val="24"/>
          <w:szCs w:val="24"/>
        </w:rPr>
        <w:t>29</w:t>
      </w:r>
      <w:r w:rsidRPr="000525F2">
        <w:rPr>
          <w:rFonts w:asciiTheme="majorHAnsi" w:eastAsia="Calibri" w:hAnsiTheme="majorHAnsi" w:cstheme="majorHAnsi"/>
          <w:sz w:val="24"/>
          <w:szCs w:val="24"/>
        </w:rPr>
        <w:t xml:space="preserve"> klientů</w:t>
      </w:r>
      <w:r>
        <w:rPr>
          <w:rFonts w:asciiTheme="majorHAnsi" w:eastAsia="Calibri" w:hAnsiTheme="majorHAnsi" w:cstheme="majorHAnsi"/>
          <w:sz w:val="24"/>
          <w:szCs w:val="24"/>
        </w:rPr>
        <w:t>m</w:t>
      </w:r>
      <w:r w:rsidR="000C7751" w:rsidRPr="000525F2">
        <w:rPr>
          <w:rFonts w:asciiTheme="majorHAnsi" w:eastAsia="Calibri" w:hAnsiTheme="majorHAnsi" w:cstheme="majorHAnsi"/>
          <w:sz w:val="24"/>
          <w:szCs w:val="24"/>
        </w:rPr>
        <w:t>.</w:t>
      </w:r>
      <w:r w:rsidR="00754260" w:rsidRPr="000525F2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:rsidR="000232D1" w:rsidRPr="000525F2" w:rsidRDefault="002B5E88">
      <w:pPr>
        <w:spacing w:line="276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Začátkem roku jsme měli</w:t>
      </w:r>
      <w:r w:rsidR="00772047">
        <w:rPr>
          <w:rFonts w:asciiTheme="majorHAnsi" w:eastAsia="Calibri" w:hAnsiTheme="majorHAnsi" w:cstheme="majorHAnsi"/>
          <w:sz w:val="24"/>
          <w:szCs w:val="24"/>
        </w:rPr>
        <w:t>19</w:t>
      </w:r>
      <w:r>
        <w:rPr>
          <w:rFonts w:asciiTheme="majorHAnsi" w:eastAsia="Calibri" w:hAnsiTheme="majorHAnsi" w:cstheme="majorHAnsi"/>
          <w:sz w:val="24"/>
          <w:szCs w:val="24"/>
        </w:rPr>
        <w:t xml:space="preserve"> klientů</w:t>
      </w:r>
      <w:r w:rsidR="00772047">
        <w:rPr>
          <w:rFonts w:asciiTheme="majorHAnsi" w:eastAsia="Calibri" w:hAnsiTheme="majorHAnsi" w:cstheme="majorHAnsi"/>
          <w:sz w:val="24"/>
          <w:szCs w:val="24"/>
        </w:rPr>
        <w:t>, nárůst v tomto roce</w:t>
      </w:r>
      <w:r>
        <w:rPr>
          <w:rFonts w:asciiTheme="majorHAnsi" w:eastAsia="Calibri" w:hAnsiTheme="majorHAnsi" w:cstheme="majorHAnsi"/>
          <w:sz w:val="24"/>
          <w:szCs w:val="24"/>
        </w:rPr>
        <w:t xml:space="preserve"> byl</w:t>
      </w:r>
      <w:r w:rsidR="00772047">
        <w:rPr>
          <w:rFonts w:asciiTheme="majorHAnsi" w:eastAsia="Calibri" w:hAnsiTheme="majorHAnsi" w:cstheme="majorHAnsi"/>
          <w:sz w:val="24"/>
          <w:szCs w:val="24"/>
        </w:rPr>
        <w:t xml:space="preserve"> 10 klientů</w:t>
      </w:r>
      <w:r>
        <w:rPr>
          <w:rFonts w:asciiTheme="majorHAnsi" w:eastAsia="Calibri" w:hAnsiTheme="majorHAnsi" w:cstheme="majorHAnsi"/>
          <w:sz w:val="24"/>
          <w:szCs w:val="24"/>
        </w:rPr>
        <w:t xml:space="preserve"> a</w:t>
      </w:r>
      <w:r w:rsidR="00772047">
        <w:rPr>
          <w:rFonts w:asciiTheme="majorHAnsi" w:eastAsia="Calibri" w:hAnsiTheme="majorHAnsi" w:cstheme="majorHAnsi"/>
          <w:sz w:val="24"/>
          <w:szCs w:val="24"/>
        </w:rPr>
        <w:t xml:space="preserve"> zemřelo 15 klientů</w:t>
      </w:r>
    </w:p>
    <w:p w:rsidR="004D33FB" w:rsidRDefault="000C7751" w:rsidP="00126568">
      <w:pPr>
        <w:spacing w:line="276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0525F2">
        <w:rPr>
          <w:rFonts w:asciiTheme="majorHAnsi" w:eastAsia="Calibri" w:hAnsiTheme="majorHAnsi" w:cstheme="majorHAnsi"/>
          <w:b/>
          <w:sz w:val="24"/>
          <w:szCs w:val="24"/>
        </w:rPr>
        <w:t>U obou služeb je nabízeno bezplatné sociální poradenství.</w:t>
      </w:r>
    </w:p>
    <w:p w:rsidR="002B5E88" w:rsidRPr="00126568" w:rsidRDefault="002B5E88" w:rsidP="00126568">
      <w:pPr>
        <w:spacing w:line="276" w:lineRule="auto"/>
        <w:jc w:val="both"/>
        <w:rPr>
          <w:rFonts w:asciiTheme="majorHAnsi" w:hAnsiTheme="majorHAnsi" w:cstheme="majorHAnsi"/>
          <w:b/>
        </w:rPr>
      </w:pPr>
    </w:p>
    <w:p w:rsid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>
        <w:rPr>
          <w:rFonts w:asciiTheme="majorHAnsi" w:hAnsiTheme="majorHAnsi" w:cstheme="majorHAnsi"/>
          <w:b/>
          <w:bCs/>
          <w:color w:val="C345AB"/>
          <w:sz w:val="36"/>
          <w:szCs w:val="36"/>
        </w:rPr>
        <w:lastRenderedPageBreak/>
        <w:t>Kde všude působíme</w:t>
      </w:r>
    </w:p>
    <w:p w:rsid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color w:val="C345AB"/>
          <w:sz w:val="36"/>
          <w:szCs w:val="36"/>
        </w:rPr>
        <w:drawing>
          <wp:inline distT="0" distB="0" distL="0" distR="0">
            <wp:extent cx="4210906" cy="3200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 ORP-Kolí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51" cy="3206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color w:val="C345AB"/>
          <w:sz w:val="36"/>
          <w:szCs w:val="36"/>
        </w:rPr>
        <w:drawing>
          <wp:inline distT="0" distB="0" distL="0" distR="0">
            <wp:extent cx="4410075" cy="383359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P Český Bro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58" cy="38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</w:p>
    <w:p w:rsidR="00A3046C" w:rsidRP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24"/>
          <w:szCs w:val="24"/>
        </w:rPr>
      </w:pPr>
      <w:r w:rsidRPr="00A3046C">
        <w:rPr>
          <w:rFonts w:asciiTheme="majorHAnsi" w:hAnsiTheme="majorHAnsi" w:cstheme="majorHAnsi"/>
          <w:b/>
          <w:bCs/>
          <w:color w:val="C345AB"/>
          <w:sz w:val="24"/>
          <w:szCs w:val="24"/>
        </w:rPr>
        <w:t>V letošním roce jsme</w:t>
      </w:r>
      <w:r>
        <w:rPr>
          <w:rFonts w:asciiTheme="majorHAnsi" w:hAnsiTheme="majorHAnsi" w:cstheme="majorHAnsi"/>
          <w:b/>
          <w:bCs/>
          <w:color w:val="C345AB"/>
          <w:sz w:val="24"/>
          <w:szCs w:val="24"/>
        </w:rPr>
        <w:t xml:space="preserve"> na základě požadavků</w:t>
      </w:r>
      <w:r w:rsidRPr="00A3046C">
        <w:rPr>
          <w:rFonts w:asciiTheme="majorHAnsi" w:hAnsiTheme="majorHAnsi" w:cstheme="majorHAnsi"/>
          <w:b/>
          <w:bCs/>
          <w:color w:val="C345AB"/>
          <w:sz w:val="24"/>
          <w:szCs w:val="24"/>
        </w:rPr>
        <w:t xml:space="preserve"> začali poskytovat služby osobní asistence na Praze – východ.</w:t>
      </w:r>
    </w:p>
    <w:p w:rsidR="00A3046C" w:rsidRDefault="00A3046C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</w:p>
    <w:p w:rsidR="00AB22E8" w:rsidRPr="00D17FE5" w:rsidRDefault="000C7751">
      <w:pPr>
        <w:spacing w:line="240" w:lineRule="auto"/>
        <w:rPr>
          <w:rFonts w:asciiTheme="majorHAnsi" w:hAnsiTheme="majorHAnsi" w:cstheme="majorHAnsi"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bCs/>
          <w:color w:val="C345AB"/>
          <w:sz w:val="36"/>
          <w:szCs w:val="36"/>
        </w:rPr>
        <w:lastRenderedPageBreak/>
        <w:t>Půjčovn</w:t>
      </w:r>
      <w:r w:rsidR="004D33FB" w:rsidRPr="00D17FE5">
        <w:rPr>
          <w:rFonts w:asciiTheme="majorHAnsi" w:hAnsiTheme="majorHAnsi" w:cstheme="majorHAnsi"/>
          <w:b/>
          <w:bCs/>
          <w:color w:val="C345AB"/>
          <w:sz w:val="36"/>
          <w:szCs w:val="36"/>
        </w:rPr>
        <w:t>y</w:t>
      </w:r>
      <w:r w:rsidRPr="00D17FE5">
        <w:rPr>
          <w:rFonts w:asciiTheme="majorHAnsi" w:hAnsiTheme="majorHAnsi" w:cstheme="majorHAnsi"/>
          <w:b/>
          <w:bCs/>
          <w:color w:val="C345AB"/>
          <w:sz w:val="36"/>
          <w:szCs w:val="36"/>
        </w:rPr>
        <w:t xml:space="preserve"> kompenzačních a rehabilitačních pomůcek</w:t>
      </w:r>
    </w:p>
    <w:p w:rsidR="00FF792F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V tomto roce jsme uzavřeli </w:t>
      </w:r>
      <w:r w:rsidR="004E7244">
        <w:rPr>
          <w:rFonts w:asciiTheme="majorHAnsi" w:hAnsiTheme="majorHAnsi" w:cstheme="majorHAnsi"/>
        </w:rPr>
        <w:t>o</w:t>
      </w:r>
      <w:r w:rsidRPr="000525F2">
        <w:rPr>
          <w:rFonts w:asciiTheme="majorHAnsi" w:hAnsiTheme="majorHAnsi" w:cstheme="majorHAnsi"/>
        </w:rPr>
        <w:t xml:space="preserve"> zapůjčení kompenzačních pomůcek v Kolíně </w:t>
      </w:r>
      <w:r w:rsidR="004E7244">
        <w:rPr>
          <w:rFonts w:asciiTheme="majorHAnsi" w:hAnsiTheme="majorHAnsi" w:cstheme="majorHAnsi"/>
        </w:rPr>
        <w:t>393</w:t>
      </w:r>
      <w:r w:rsidR="00FF792F" w:rsidRPr="000525F2">
        <w:rPr>
          <w:rFonts w:asciiTheme="majorHAnsi" w:hAnsiTheme="majorHAnsi" w:cstheme="majorHAnsi"/>
        </w:rPr>
        <w:t xml:space="preserve"> smluv </w:t>
      </w:r>
    </w:p>
    <w:p w:rsidR="00C46FDE" w:rsidRPr="000525F2" w:rsidRDefault="000C7751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a </w:t>
      </w:r>
      <w:r w:rsidR="004E7244">
        <w:rPr>
          <w:rFonts w:asciiTheme="majorHAnsi" w:hAnsiTheme="majorHAnsi" w:cstheme="majorHAnsi"/>
        </w:rPr>
        <w:t xml:space="preserve">99 </w:t>
      </w:r>
      <w:r w:rsidRPr="000525F2">
        <w:rPr>
          <w:rFonts w:asciiTheme="majorHAnsi" w:hAnsiTheme="majorHAnsi" w:cstheme="majorHAnsi"/>
        </w:rPr>
        <w:t>smluv v Českém Brodě.</w:t>
      </w:r>
    </w:p>
    <w:p w:rsidR="001365DC" w:rsidRPr="000525F2" w:rsidRDefault="004E7244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Kompenzační a rehabilitační pomůcky slouží i </w:t>
      </w:r>
      <w:r w:rsidR="007E55B7" w:rsidRPr="000525F2">
        <w:rPr>
          <w:rFonts w:asciiTheme="majorHAnsi" w:hAnsiTheme="majorHAnsi" w:cstheme="majorHAnsi"/>
        </w:rPr>
        <w:t xml:space="preserve">pro </w:t>
      </w:r>
      <w:r>
        <w:rPr>
          <w:rFonts w:asciiTheme="majorHAnsi" w:hAnsiTheme="majorHAnsi" w:cstheme="majorHAnsi"/>
        </w:rPr>
        <w:t xml:space="preserve">naše </w:t>
      </w:r>
      <w:r w:rsidR="007E55B7" w:rsidRPr="000525F2">
        <w:rPr>
          <w:rFonts w:asciiTheme="majorHAnsi" w:hAnsiTheme="majorHAnsi" w:cstheme="majorHAnsi"/>
        </w:rPr>
        <w:t>pracovnice v přímé péči</w:t>
      </w:r>
      <w:r>
        <w:rPr>
          <w:rFonts w:asciiTheme="majorHAnsi" w:hAnsiTheme="majorHAnsi" w:cstheme="majorHAnsi"/>
        </w:rPr>
        <w:t xml:space="preserve"> – zvedák, mobilní vana a různé posuvné pomůcky. </w:t>
      </w:r>
    </w:p>
    <w:p w:rsidR="00FF792F" w:rsidRPr="000525F2" w:rsidRDefault="00461A18" w:rsidP="001365DC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2209800" cy="18299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23627951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71" cy="184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25F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914400" y="2752725"/>
            <wp:positionH relativeFrom="column">
              <wp:align>left</wp:align>
            </wp:positionH>
            <wp:positionV relativeFrom="paragraph">
              <wp:align>top</wp:align>
            </wp:positionV>
            <wp:extent cx="2405809" cy="18002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23627951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09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792F" w:rsidRDefault="004D33FB" w:rsidP="004D33FB">
      <w:pPr>
        <w:spacing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Spolupracujeme s firmou Hartmann </w:t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486025" cy="1671843"/>
            <wp:effectExtent l="0" t="0" r="0" b="50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olicare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64" cy="169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3FB" w:rsidRPr="000525F2" w:rsidRDefault="004D33FB">
      <w:pPr>
        <w:spacing w:line="240" w:lineRule="auto"/>
        <w:rPr>
          <w:rFonts w:asciiTheme="majorHAnsi" w:hAnsiTheme="majorHAnsi" w:cstheme="majorHAnsi"/>
        </w:rPr>
      </w:pPr>
    </w:p>
    <w:p w:rsidR="004D33FB" w:rsidRPr="000525F2" w:rsidRDefault="004D33FB" w:rsidP="004D33FB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31510" cy="3223895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60619_1708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6C0" w:rsidRPr="000525F2" w:rsidRDefault="00767545">
      <w:p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b/>
          <w:color w:val="C345AB"/>
        </w:rPr>
        <w:lastRenderedPageBreak/>
        <w:t>Pandemie COVID</w:t>
      </w:r>
      <w:r w:rsidR="00567E11" w:rsidRPr="000525F2">
        <w:rPr>
          <w:rFonts w:asciiTheme="majorHAnsi" w:hAnsiTheme="majorHAnsi" w:cstheme="majorHAnsi"/>
          <w:b/>
          <w:color w:val="C345AB"/>
        </w:rPr>
        <w:t>-19</w:t>
      </w:r>
      <w:r w:rsidR="00567E11" w:rsidRPr="000525F2">
        <w:rPr>
          <w:rFonts w:asciiTheme="majorHAnsi" w:hAnsiTheme="majorHAnsi" w:cstheme="majorHAnsi"/>
          <w:color w:val="C345AB"/>
        </w:rPr>
        <w:t xml:space="preserve"> </w:t>
      </w:r>
      <w:r w:rsidR="006716C0" w:rsidRPr="000525F2">
        <w:rPr>
          <w:rFonts w:asciiTheme="majorHAnsi" w:hAnsiTheme="majorHAnsi" w:cstheme="majorHAnsi"/>
        </w:rPr>
        <w:t>z</w:t>
      </w:r>
      <w:r w:rsidR="00567E11" w:rsidRPr="000525F2">
        <w:rPr>
          <w:rFonts w:asciiTheme="majorHAnsi" w:hAnsiTheme="majorHAnsi" w:cstheme="majorHAnsi"/>
        </w:rPr>
        <w:t xml:space="preserve">měnila péči o ty nejohroženější po celém světě. </w:t>
      </w:r>
    </w:p>
    <w:p w:rsidR="00AB22E8" w:rsidRPr="000525F2" w:rsidRDefault="00D109C7" w:rsidP="006716C0">
      <w:pPr>
        <w:spacing w:line="36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Sociální služby </w:t>
      </w:r>
      <w:r w:rsidR="006716C0" w:rsidRPr="000525F2">
        <w:rPr>
          <w:rFonts w:asciiTheme="majorHAnsi" w:hAnsiTheme="majorHAnsi" w:cstheme="majorHAnsi"/>
        </w:rPr>
        <w:t>druhým rokem procházely</w:t>
      </w:r>
      <w:r w:rsidRPr="000525F2">
        <w:rPr>
          <w:rFonts w:asciiTheme="majorHAnsi" w:hAnsiTheme="majorHAnsi" w:cstheme="majorHAnsi"/>
        </w:rPr>
        <w:t xml:space="preserve"> testem a péče o seniory a zdravotně znevýhodněné byla z</w:t>
      </w:r>
      <w:r w:rsidR="001A3EDF">
        <w:rPr>
          <w:rFonts w:asciiTheme="majorHAnsi" w:hAnsiTheme="majorHAnsi" w:cstheme="majorHAnsi"/>
        </w:rPr>
        <w:t> naší strany z</w:t>
      </w:r>
      <w:r w:rsidRPr="000525F2">
        <w:rPr>
          <w:rFonts w:asciiTheme="majorHAnsi" w:hAnsiTheme="majorHAnsi" w:cstheme="majorHAnsi"/>
        </w:rPr>
        <w:t>ajištěna v plném rozsahu</w:t>
      </w:r>
      <w:r w:rsidR="006716C0" w:rsidRPr="000525F2">
        <w:rPr>
          <w:rFonts w:asciiTheme="majorHAnsi" w:hAnsiTheme="majorHAnsi" w:cstheme="majorHAnsi"/>
        </w:rPr>
        <w:t xml:space="preserve"> dle jejich požadavků a potřeb.</w:t>
      </w:r>
    </w:p>
    <w:p w:rsidR="006716C0" w:rsidRPr="000525F2" w:rsidRDefault="006716C0">
      <w:pPr>
        <w:spacing w:line="240" w:lineRule="auto"/>
        <w:rPr>
          <w:rFonts w:asciiTheme="majorHAnsi" w:hAnsiTheme="majorHAnsi" w:cstheme="majorHAnsi"/>
        </w:rPr>
      </w:pPr>
    </w:p>
    <w:p w:rsidR="00AB224D" w:rsidRPr="000525F2" w:rsidRDefault="006716C0" w:rsidP="006716C0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4177286" cy="2952702"/>
            <wp:effectExtent l="0" t="0" r="0" b="63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Z Covid 19 Set 2 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4" cy="300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24D" w:rsidRPr="000525F2" w:rsidRDefault="00603648" w:rsidP="002F17C1">
      <w:pPr>
        <w:pStyle w:val="Odstavecseseznamem"/>
        <w:numPr>
          <w:ilvl w:val="0"/>
          <w:numId w:val="1"/>
        </w:num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Město Kolín ná</w:t>
      </w:r>
      <w:r w:rsidR="004D33FB">
        <w:rPr>
          <w:rFonts w:asciiTheme="majorHAnsi" w:hAnsiTheme="majorHAnsi" w:cstheme="majorHAnsi"/>
        </w:rPr>
        <w:t>m</w:t>
      </w:r>
      <w:r w:rsidRPr="000525F2">
        <w:rPr>
          <w:rFonts w:asciiTheme="majorHAnsi" w:hAnsiTheme="majorHAnsi" w:cstheme="majorHAnsi"/>
        </w:rPr>
        <w:t xml:space="preserve"> </w:t>
      </w:r>
      <w:r w:rsidR="004D33FB">
        <w:rPr>
          <w:rFonts w:asciiTheme="majorHAnsi" w:hAnsiTheme="majorHAnsi" w:cstheme="majorHAnsi"/>
        </w:rPr>
        <w:t>dodávalo</w:t>
      </w:r>
      <w:r w:rsidRPr="000525F2">
        <w:rPr>
          <w:rFonts w:asciiTheme="majorHAnsi" w:hAnsiTheme="majorHAnsi" w:cstheme="majorHAnsi"/>
        </w:rPr>
        <w:t xml:space="preserve"> potřebnou dezinfekcí.</w:t>
      </w:r>
    </w:p>
    <w:p w:rsidR="006716C0" w:rsidRPr="000525F2" w:rsidRDefault="00603648" w:rsidP="006716C0">
      <w:pPr>
        <w:pStyle w:val="Odstavecseseznamem"/>
        <w:numPr>
          <w:ilvl w:val="0"/>
          <w:numId w:val="1"/>
        </w:numPr>
        <w:spacing w:line="24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Středočeský kraj nám </w:t>
      </w:r>
      <w:r w:rsidR="00D17FE5">
        <w:rPr>
          <w:rFonts w:asciiTheme="majorHAnsi" w:hAnsiTheme="majorHAnsi" w:cstheme="majorHAnsi"/>
        </w:rPr>
        <w:t>dodával</w:t>
      </w:r>
      <w:r w:rsidRPr="000525F2">
        <w:rPr>
          <w:rFonts w:asciiTheme="majorHAnsi" w:hAnsiTheme="majorHAnsi" w:cstheme="majorHAnsi"/>
        </w:rPr>
        <w:t xml:space="preserve"> dle potřeby roušky, respirátory, dezinfekci, ochranné obleky, brýle, štíty a rukavice.</w:t>
      </w:r>
    </w:p>
    <w:p w:rsidR="006716C0" w:rsidRPr="000525F2" w:rsidRDefault="006716C0" w:rsidP="006716C0">
      <w:pPr>
        <w:spacing w:line="240" w:lineRule="auto"/>
        <w:rPr>
          <w:rFonts w:asciiTheme="majorHAnsi" w:hAnsiTheme="majorHAnsi" w:cstheme="majorHAnsi"/>
        </w:rPr>
      </w:pPr>
    </w:p>
    <w:p w:rsidR="006716C0" w:rsidRPr="000525F2" w:rsidRDefault="006716C0" w:rsidP="006716C0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4441825" cy="313969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Z Covid 19 Set 2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34" cy="3159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6C0" w:rsidRPr="000525F2" w:rsidRDefault="006716C0" w:rsidP="006716C0">
      <w:pPr>
        <w:spacing w:line="240" w:lineRule="auto"/>
        <w:rPr>
          <w:rFonts w:asciiTheme="majorHAnsi" w:hAnsiTheme="majorHAnsi" w:cstheme="majorHAnsi"/>
        </w:rPr>
      </w:pPr>
    </w:p>
    <w:p w:rsidR="006716C0" w:rsidRPr="000525F2" w:rsidRDefault="006716C0" w:rsidP="006716C0">
      <w:pPr>
        <w:spacing w:line="240" w:lineRule="auto"/>
        <w:rPr>
          <w:rFonts w:asciiTheme="majorHAnsi" w:hAnsiTheme="majorHAnsi" w:cstheme="majorHAnsi"/>
        </w:rPr>
      </w:pPr>
    </w:p>
    <w:p w:rsidR="00603648" w:rsidRPr="000525F2" w:rsidRDefault="00603648" w:rsidP="00C44FC5">
      <w:pPr>
        <w:spacing w:line="360" w:lineRule="auto"/>
        <w:jc w:val="center"/>
        <w:rPr>
          <w:rFonts w:asciiTheme="majorHAnsi" w:hAnsiTheme="majorHAnsi" w:cstheme="majorHAnsi"/>
        </w:rPr>
      </w:pPr>
      <w:proofErr w:type="spellStart"/>
      <w:r w:rsidRPr="004E7244">
        <w:rPr>
          <w:rFonts w:asciiTheme="majorHAnsi" w:hAnsiTheme="majorHAnsi" w:cstheme="majorHAnsi"/>
          <w:b/>
          <w:color w:val="C345AB"/>
          <w:sz w:val="36"/>
          <w:szCs w:val="36"/>
        </w:rPr>
        <w:lastRenderedPageBreak/>
        <w:t>H</w:t>
      </w:r>
      <w:r w:rsidR="00413FAF" w:rsidRPr="004E7244">
        <w:rPr>
          <w:rFonts w:asciiTheme="majorHAnsi" w:hAnsiTheme="majorHAnsi" w:cstheme="majorHAnsi"/>
          <w:b/>
          <w:color w:val="C345AB"/>
          <w:sz w:val="36"/>
          <w:szCs w:val="36"/>
        </w:rPr>
        <w:t>andi</w:t>
      </w:r>
      <w:r w:rsidRPr="004E7244">
        <w:rPr>
          <w:rFonts w:asciiTheme="majorHAnsi" w:hAnsiTheme="majorHAnsi" w:cstheme="majorHAnsi"/>
          <w:b/>
          <w:color w:val="C345AB"/>
          <w:sz w:val="36"/>
          <w:szCs w:val="36"/>
        </w:rPr>
        <w:t>TAXI</w:t>
      </w:r>
      <w:proofErr w:type="spellEnd"/>
      <w:r w:rsidRPr="000525F2">
        <w:rPr>
          <w:rFonts w:asciiTheme="majorHAnsi" w:hAnsiTheme="majorHAnsi" w:cstheme="majorHAnsi"/>
          <w:color w:val="C345AB"/>
        </w:rPr>
        <w:t xml:space="preserve"> </w:t>
      </w:r>
      <w:r w:rsidRPr="000525F2">
        <w:rPr>
          <w:rFonts w:asciiTheme="majorHAnsi" w:hAnsiTheme="majorHAnsi" w:cstheme="majorHAnsi"/>
        </w:rPr>
        <w:t xml:space="preserve">– obě naše bezbariérová auta byla během roku plně vytížená. </w:t>
      </w:r>
      <w:r w:rsidR="00D12537" w:rsidRPr="000525F2">
        <w:rPr>
          <w:rFonts w:asciiTheme="majorHAnsi" w:hAnsiTheme="majorHAnsi" w:cstheme="majorHAnsi"/>
        </w:rPr>
        <w:t>Řidiči vozili</w:t>
      </w:r>
      <w:r w:rsidRPr="000525F2">
        <w:rPr>
          <w:rFonts w:asciiTheme="majorHAnsi" w:hAnsiTheme="majorHAnsi" w:cstheme="majorHAnsi"/>
        </w:rPr>
        <w:t xml:space="preserve"> klienty na testování</w:t>
      </w:r>
      <w:r w:rsidR="006716C0" w:rsidRPr="000525F2">
        <w:rPr>
          <w:rFonts w:asciiTheme="majorHAnsi" w:hAnsiTheme="majorHAnsi" w:cstheme="majorHAnsi"/>
        </w:rPr>
        <w:t>,</w:t>
      </w:r>
      <w:r w:rsidRPr="000525F2">
        <w:rPr>
          <w:rFonts w:asciiTheme="majorHAnsi" w:hAnsiTheme="majorHAnsi" w:cstheme="majorHAnsi"/>
        </w:rPr>
        <w:t xml:space="preserve"> na očkování proti COVID-19</w:t>
      </w:r>
      <w:r w:rsidR="00C44FC5" w:rsidRPr="000525F2">
        <w:rPr>
          <w:rFonts w:asciiTheme="majorHAnsi" w:hAnsiTheme="majorHAnsi" w:cstheme="majorHAnsi"/>
        </w:rPr>
        <w:t xml:space="preserve"> a k lékařům.</w:t>
      </w:r>
      <w:r w:rsidR="00413FAF" w:rsidRPr="000525F2">
        <w:rPr>
          <w:rFonts w:asciiTheme="majorHAnsi" w:hAnsiTheme="majorHAnsi" w:cstheme="majorHAnsi"/>
        </w:rPr>
        <w:t xml:space="preserve"> Dle potřeby a nutnosti odv</w:t>
      </w:r>
      <w:r w:rsidR="00D12537" w:rsidRPr="000525F2">
        <w:rPr>
          <w:rFonts w:asciiTheme="majorHAnsi" w:hAnsiTheme="majorHAnsi" w:cstheme="majorHAnsi"/>
        </w:rPr>
        <w:t>áželi</w:t>
      </w:r>
      <w:r w:rsidR="00413FAF" w:rsidRPr="000525F2">
        <w:rPr>
          <w:rFonts w:asciiTheme="majorHAnsi" w:hAnsiTheme="majorHAnsi" w:cstheme="majorHAnsi"/>
        </w:rPr>
        <w:t xml:space="preserve"> i pozitivní klienty</w:t>
      </w:r>
      <w:r w:rsidR="00D12537" w:rsidRPr="000525F2">
        <w:rPr>
          <w:rFonts w:asciiTheme="majorHAnsi" w:hAnsiTheme="majorHAnsi" w:cstheme="majorHAnsi"/>
        </w:rPr>
        <w:t>.</w:t>
      </w:r>
      <w:r w:rsidR="00413FAF" w:rsidRPr="000525F2">
        <w:rPr>
          <w:rFonts w:asciiTheme="majorHAnsi" w:hAnsiTheme="majorHAnsi" w:cstheme="majorHAnsi"/>
        </w:rPr>
        <w:t xml:space="preserve"> </w:t>
      </w:r>
    </w:p>
    <w:p w:rsidR="00603648" w:rsidRPr="000525F2" w:rsidRDefault="00603648">
      <w:pPr>
        <w:spacing w:line="240" w:lineRule="auto"/>
        <w:rPr>
          <w:rFonts w:asciiTheme="majorHAnsi" w:hAnsiTheme="majorHAnsi" w:cstheme="majorHAnsi"/>
        </w:rPr>
      </w:pPr>
    </w:p>
    <w:p w:rsidR="00413FAF" w:rsidRPr="000525F2" w:rsidRDefault="00603648" w:rsidP="00C44FC5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3362325" cy="371100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3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40" cy="3713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2537" w:rsidRPr="004E7244" w:rsidRDefault="00D12537" w:rsidP="00D12537">
      <w:pPr>
        <w:spacing w:line="240" w:lineRule="auto"/>
        <w:jc w:val="center"/>
        <w:rPr>
          <w:rFonts w:asciiTheme="majorHAnsi" w:hAnsiTheme="majorHAnsi" w:cstheme="majorHAnsi"/>
          <w:b/>
          <w:color w:val="C345AB"/>
          <w:sz w:val="36"/>
          <w:szCs w:val="36"/>
        </w:rPr>
      </w:pPr>
      <w:r w:rsidRPr="004E7244">
        <w:rPr>
          <w:rFonts w:asciiTheme="majorHAnsi" w:hAnsiTheme="majorHAnsi" w:cstheme="majorHAnsi"/>
          <w:b/>
          <w:color w:val="C345AB"/>
          <w:sz w:val="36"/>
          <w:szCs w:val="36"/>
        </w:rPr>
        <w:t>P</w:t>
      </w:r>
      <w:r w:rsidR="00413FAF" w:rsidRPr="004E7244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atří </w:t>
      </w:r>
      <w:r w:rsidRPr="004E7244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jim </w:t>
      </w:r>
      <w:r w:rsidR="00413FAF" w:rsidRPr="004E7244">
        <w:rPr>
          <w:rFonts w:asciiTheme="majorHAnsi" w:hAnsiTheme="majorHAnsi" w:cstheme="majorHAnsi"/>
          <w:b/>
          <w:color w:val="C345AB"/>
          <w:sz w:val="36"/>
          <w:szCs w:val="36"/>
        </w:rPr>
        <w:t>velké poděkování.</w:t>
      </w:r>
    </w:p>
    <w:p w:rsidR="00044993" w:rsidRPr="000525F2" w:rsidRDefault="00044993" w:rsidP="00296EA6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3933566" cy="27813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ták H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661" cy="27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E5" w:rsidRDefault="00D17FE5" w:rsidP="00D17FE5">
      <w:pPr>
        <w:spacing w:line="240" w:lineRule="auto"/>
        <w:rPr>
          <w:rFonts w:asciiTheme="majorHAnsi" w:hAnsiTheme="majorHAnsi" w:cstheme="majorHAnsi"/>
          <w:b/>
          <w:color w:val="C345AB"/>
          <w:sz w:val="28"/>
          <w:szCs w:val="28"/>
        </w:rPr>
      </w:pPr>
    </w:p>
    <w:p w:rsidR="00EC0F40" w:rsidRPr="00D17FE5" w:rsidRDefault="00EC0F40" w:rsidP="004E7244">
      <w:pPr>
        <w:spacing w:line="240" w:lineRule="auto"/>
        <w:jc w:val="center"/>
        <w:rPr>
          <w:rFonts w:asciiTheme="majorHAnsi" w:hAnsiTheme="majorHAnsi" w:cstheme="majorHAnsi"/>
          <w:b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lastRenderedPageBreak/>
        <w:t>V rámci projektu z Humanitárního fondu 202</w:t>
      </w:r>
      <w:r w:rsidR="00044993" w:rsidRPr="00D17FE5">
        <w:rPr>
          <w:rFonts w:asciiTheme="majorHAnsi" w:hAnsiTheme="majorHAnsi" w:cstheme="majorHAnsi"/>
          <w:b/>
          <w:color w:val="C345AB"/>
          <w:sz w:val="36"/>
          <w:szCs w:val="36"/>
        </w:rPr>
        <w:t>1</w:t>
      </w: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 jsme </w:t>
      </w:r>
      <w:r w:rsidR="00D12537" w:rsidRPr="00D17FE5">
        <w:rPr>
          <w:rFonts w:asciiTheme="majorHAnsi" w:hAnsiTheme="majorHAnsi" w:cstheme="majorHAnsi"/>
          <w:b/>
          <w:color w:val="C345AB"/>
          <w:sz w:val="36"/>
          <w:szCs w:val="36"/>
        </w:rPr>
        <w:t>navázali na loňský projekt a pokračovali jsme v pomoci</w:t>
      </w: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 neformální</w:t>
      </w:r>
      <w:r w:rsidR="00D12537" w:rsidRPr="00D17FE5">
        <w:rPr>
          <w:rFonts w:asciiTheme="majorHAnsi" w:hAnsiTheme="majorHAnsi" w:cstheme="majorHAnsi"/>
          <w:b/>
          <w:color w:val="C345AB"/>
          <w:sz w:val="36"/>
          <w:szCs w:val="36"/>
        </w:rPr>
        <w:t>m</w:t>
      </w: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 pečující</w:t>
      </w:r>
      <w:r w:rsidR="00D12537" w:rsidRPr="00D17FE5">
        <w:rPr>
          <w:rFonts w:asciiTheme="majorHAnsi" w:hAnsiTheme="majorHAnsi" w:cstheme="majorHAnsi"/>
          <w:b/>
          <w:color w:val="C345AB"/>
          <w:sz w:val="36"/>
          <w:szCs w:val="36"/>
        </w:rPr>
        <w:t>m</w:t>
      </w: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t>.</w:t>
      </w:r>
    </w:p>
    <w:p w:rsidR="00D0540C" w:rsidRPr="000525F2" w:rsidRDefault="00D0540C" w:rsidP="00D17FE5">
      <w:pPr>
        <w:spacing w:line="240" w:lineRule="auto"/>
        <w:jc w:val="right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980440</wp:posOffset>
            </wp:positionV>
            <wp:extent cx="4380230" cy="2444115"/>
            <wp:effectExtent l="0" t="3493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527806470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023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F4A" w:rsidRPr="000525F2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4414713" cy="2757170"/>
            <wp:effectExtent l="0" t="9525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527806470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7626" cy="282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8C4" w:rsidRPr="000525F2" w:rsidRDefault="000A78C4" w:rsidP="00D0540C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25F2">
        <w:rPr>
          <w:rFonts w:asciiTheme="majorHAnsi" w:hAnsiTheme="majorHAnsi" w:cstheme="majorHAnsi"/>
        </w:rPr>
        <w:t xml:space="preserve">Účelem projektu bylo </w:t>
      </w:r>
      <w:r w:rsidR="00D12537" w:rsidRPr="000525F2">
        <w:rPr>
          <w:rFonts w:asciiTheme="majorHAnsi" w:hAnsiTheme="majorHAnsi" w:cstheme="majorHAnsi"/>
        </w:rPr>
        <w:t xml:space="preserve">opět </w:t>
      </w:r>
      <w:r w:rsidRPr="000525F2">
        <w:rPr>
          <w:rFonts w:asciiTheme="majorHAnsi" w:hAnsiTheme="majorHAnsi" w:cstheme="majorHAnsi"/>
        </w:rPr>
        <w:t>podpořit neformální pečující v jejich práci.</w:t>
      </w:r>
    </w:p>
    <w:p w:rsidR="000A78C4" w:rsidRPr="000525F2" w:rsidRDefault="00D12537" w:rsidP="00EC0F40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Hlavním cílem projektu bylo</w:t>
      </w:r>
      <w:r w:rsidR="000A78C4" w:rsidRPr="000525F2">
        <w:rPr>
          <w:rFonts w:asciiTheme="majorHAnsi" w:hAnsiTheme="majorHAnsi" w:cstheme="majorHAnsi"/>
        </w:rPr>
        <w:t xml:space="preserve"> informovat veřejnost ohledně možností v</w:t>
      </w:r>
      <w:r w:rsidR="00EC0F40" w:rsidRPr="000525F2">
        <w:rPr>
          <w:rFonts w:asciiTheme="majorHAnsi" w:hAnsiTheme="majorHAnsi" w:cstheme="majorHAnsi"/>
        </w:rPr>
        <w:t> </w:t>
      </w:r>
      <w:r w:rsidR="000A78C4" w:rsidRPr="000525F2">
        <w:rPr>
          <w:rFonts w:asciiTheme="majorHAnsi" w:hAnsiTheme="majorHAnsi" w:cstheme="majorHAnsi"/>
        </w:rPr>
        <w:t>poskytování</w:t>
      </w:r>
      <w:r w:rsidR="00EC0F40" w:rsidRPr="000525F2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>péče</w:t>
      </w:r>
      <w:r w:rsidRPr="000525F2">
        <w:rPr>
          <w:rFonts w:asciiTheme="majorHAnsi" w:hAnsiTheme="majorHAnsi" w:cstheme="majorHAnsi"/>
        </w:rPr>
        <w:t xml:space="preserve"> a</w:t>
      </w:r>
      <w:r w:rsidR="000A78C4" w:rsidRPr="000525F2">
        <w:rPr>
          <w:rFonts w:asciiTheme="majorHAnsi" w:hAnsiTheme="majorHAnsi" w:cstheme="majorHAnsi"/>
        </w:rPr>
        <w:t xml:space="preserve"> </w:t>
      </w:r>
      <w:r w:rsidRPr="000525F2">
        <w:rPr>
          <w:rFonts w:asciiTheme="majorHAnsi" w:hAnsiTheme="majorHAnsi" w:cstheme="majorHAnsi"/>
        </w:rPr>
        <w:t xml:space="preserve">předávání zkušeností </w:t>
      </w:r>
      <w:r w:rsidR="000A78C4" w:rsidRPr="000525F2">
        <w:rPr>
          <w:rFonts w:asciiTheme="majorHAnsi" w:hAnsiTheme="majorHAnsi" w:cstheme="majorHAnsi"/>
        </w:rPr>
        <w:t>rodinn</w:t>
      </w:r>
      <w:r w:rsidRPr="000525F2">
        <w:rPr>
          <w:rFonts w:asciiTheme="majorHAnsi" w:hAnsiTheme="majorHAnsi" w:cstheme="majorHAnsi"/>
        </w:rPr>
        <w:t>ým</w:t>
      </w:r>
      <w:r w:rsidR="000A78C4" w:rsidRPr="000525F2">
        <w:rPr>
          <w:rFonts w:asciiTheme="majorHAnsi" w:hAnsiTheme="majorHAnsi" w:cstheme="majorHAnsi"/>
        </w:rPr>
        <w:t xml:space="preserve"> příslušní</w:t>
      </w:r>
      <w:r w:rsidRPr="000525F2">
        <w:rPr>
          <w:rFonts w:asciiTheme="majorHAnsi" w:hAnsiTheme="majorHAnsi" w:cstheme="majorHAnsi"/>
        </w:rPr>
        <w:t>kům</w:t>
      </w:r>
      <w:r w:rsidR="000A78C4" w:rsidRPr="000525F2">
        <w:rPr>
          <w:rFonts w:asciiTheme="majorHAnsi" w:hAnsiTheme="majorHAnsi" w:cstheme="majorHAnsi"/>
        </w:rPr>
        <w:t>, kteří se starají a pečují o</w:t>
      </w:r>
      <w:r w:rsidR="00EC0F40" w:rsidRPr="000525F2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 xml:space="preserve">svého </w:t>
      </w:r>
      <w:r w:rsidRPr="000525F2">
        <w:rPr>
          <w:rFonts w:asciiTheme="majorHAnsi" w:hAnsiTheme="majorHAnsi" w:cstheme="majorHAnsi"/>
        </w:rPr>
        <w:t>blízkého</w:t>
      </w:r>
      <w:r w:rsidR="000A78C4" w:rsidRPr="000525F2">
        <w:rPr>
          <w:rFonts w:asciiTheme="majorHAnsi" w:hAnsiTheme="majorHAnsi" w:cstheme="majorHAnsi"/>
        </w:rPr>
        <w:t xml:space="preserve">, ale už jsou totálně unavení a vyčerpaní a nevědí co </w:t>
      </w:r>
      <w:r w:rsidRPr="000525F2">
        <w:rPr>
          <w:rFonts w:asciiTheme="majorHAnsi" w:hAnsiTheme="majorHAnsi" w:cstheme="majorHAnsi"/>
        </w:rPr>
        <w:t xml:space="preserve">dál </w:t>
      </w:r>
      <w:r w:rsidR="000A78C4" w:rsidRPr="000525F2">
        <w:rPr>
          <w:rFonts w:asciiTheme="majorHAnsi" w:hAnsiTheme="majorHAnsi" w:cstheme="majorHAnsi"/>
        </w:rPr>
        <w:t>.......</w:t>
      </w:r>
    </w:p>
    <w:p w:rsidR="00D0540C" w:rsidRPr="000525F2" w:rsidRDefault="00D12537" w:rsidP="00D0540C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R</w:t>
      </w:r>
      <w:r w:rsidR="000A78C4" w:rsidRPr="000525F2">
        <w:rPr>
          <w:rFonts w:asciiTheme="majorHAnsi" w:hAnsiTheme="majorHAnsi" w:cstheme="majorHAnsi"/>
        </w:rPr>
        <w:t>ozhodli</w:t>
      </w:r>
      <w:r w:rsidRPr="000525F2">
        <w:rPr>
          <w:rFonts w:asciiTheme="majorHAnsi" w:hAnsiTheme="majorHAnsi" w:cstheme="majorHAnsi"/>
        </w:rPr>
        <w:t xml:space="preserve"> jsme se</w:t>
      </w:r>
      <w:r w:rsidR="000A78C4" w:rsidRPr="000525F2">
        <w:rPr>
          <w:rFonts w:asciiTheme="majorHAnsi" w:hAnsiTheme="majorHAnsi" w:cstheme="majorHAnsi"/>
        </w:rPr>
        <w:t xml:space="preserve">, že </w:t>
      </w:r>
      <w:r w:rsidR="00A52F4A" w:rsidRPr="000525F2">
        <w:rPr>
          <w:rFonts w:asciiTheme="majorHAnsi" w:hAnsiTheme="majorHAnsi" w:cstheme="majorHAnsi"/>
        </w:rPr>
        <w:t xml:space="preserve">i v letošním roce budeme v projektu pokračovat a znova </w:t>
      </w:r>
      <w:r w:rsidR="000A78C4" w:rsidRPr="000525F2">
        <w:rPr>
          <w:rFonts w:asciiTheme="majorHAnsi" w:hAnsiTheme="majorHAnsi" w:cstheme="majorHAnsi"/>
        </w:rPr>
        <w:t>půjdeme naproti problému</w:t>
      </w:r>
      <w:r w:rsidR="00A52F4A" w:rsidRPr="000525F2">
        <w:rPr>
          <w:rFonts w:asciiTheme="majorHAnsi" w:hAnsiTheme="majorHAnsi" w:cstheme="majorHAnsi"/>
        </w:rPr>
        <w:t>, který tu je</w:t>
      </w:r>
      <w:r w:rsidR="000A78C4" w:rsidRPr="000525F2">
        <w:rPr>
          <w:rFonts w:asciiTheme="majorHAnsi" w:hAnsiTheme="majorHAnsi" w:cstheme="majorHAnsi"/>
        </w:rPr>
        <w:t xml:space="preserve"> a </w:t>
      </w:r>
      <w:r w:rsidR="00A52F4A" w:rsidRPr="000525F2">
        <w:rPr>
          <w:rFonts w:asciiTheme="majorHAnsi" w:hAnsiTheme="majorHAnsi" w:cstheme="majorHAnsi"/>
        </w:rPr>
        <w:t>my budeme usilovat o to, abychom ho zmírnili</w:t>
      </w:r>
      <w:r w:rsidR="000A78C4" w:rsidRPr="000525F2">
        <w:rPr>
          <w:rFonts w:asciiTheme="majorHAnsi" w:hAnsiTheme="majorHAnsi" w:cstheme="majorHAnsi"/>
        </w:rPr>
        <w:t xml:space="preserve"> </w:t>
      </w:r>
      <w:r w:rsidR="00A52F4A" w:rsidRPr="000525F2">
        <w:rPr>
          <w:rFonts w:asciiTheme="majorHAnsi" w:hAnsiTheme="majorHAnsi" w:cstheme="majorHAnsi"/>
        </w:rPr>
        <w:t>n</w:t>
      </w:r>
      <w:r w:rsidR="000A78C4" w:rsidRPr="000525F2">
        <w:rPr>
          <w:rFonts w:asciiTheme="majorHAnsi" w:hAnsiTheme="majorHAnsi" w:cstheme="majorHAnsi"/>
        </w:rPr>
        <w:t xml:space="preserve">a </w:t>
      </w:r>
      <w:r w:rsidR="00A52F4A" w:rsidRPr="000525F2">
        <w:rPr>
          <w:rFonts w:asciiTheme="majorHAnsi" w:hAnsiTheme="majorHAnsi" w:cstheme="majorHAnsi"/>
        </w:rPr>
        <w:t xml:space="preserve">základě </w:t>
      </w:r>
      <w:r w:rsidR="000A78C4" w:rsidRPr="000525F2">
        <w:rPr>
          <w:rFonts w:asciiTheme="majorHAnsi" w:hAnsiTheme="majorHAnsi" w:cstheme="majorHAnsi"/>
        </w:rPr>
        <w:t xml:space="preserve">seznamovat </w:t>
      </w:r>
      <w:r w:rsidR="00A52F4A" w:rsidRPr="000525F2">
        <w:rPr>
          <w:rFonts w:asciiTheme="majorHAnsi" w:hAnsiTheme="majorHAnsi" w:cstheme="majorHAnsi"/>
        </w:rPr>
        <w:t>širokou veřejnost</w:t>
      </w:r>
      <w:r w:rsidR="000A78C4" w:rsidRPr="000525F2">
        <w:rPr>
          <w:rFonts w:asciiTheme="majorHAnsi" w:hAnsiTheme="majorHAnsi" w:cstheme="majorHAnsi"/>
        </w:rPr>
        <w:t xml:space="preserve"> s naší činností a pomocí, kterou</w:t>
      </w:r>
      <w:r w:rsidR="00EC0F40" w:rsidRPr="000525F2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>nabízíme pro neformální pečující v rámci projektu a naší organizace.</w:t>
      </w:r>
      <w:r w:rsidR="00D17FE5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>Projekt obsahoval skupinová školení, na kterých odborný pracovník</w:t>
      </w:r>
      <w:r w:rsidR="00EC0F40" w:rsidRPr="000525F2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 xml:space="preserve">seznámil </w:t>
      </w:r>
      <w:r w:rsidR="00A52F4A" w:rsidRPr="000525F2">
        <w:rPr>
          <w:rFonts w:asciiTheme="majorHAnsi" w:hAnsiTheme="majorHAnsi" w:cstheme="majorHAnsi"/>
        </w:rPr>
        <w:t xml:space="preserve">přítomné </w:t>
      </w:r>
      <w:r w:rsidR="000A78C4" w:rsidRPr="000525F2">
        <w:rPr>
          <w:rFonts w:asciiTheme="majorHAnsi" w:hAnsiTheme="majorHAnsi" w:cstheme="majorHAnsi"/>
        </w:rPr>
        <w:t>s</w:t>
      </w:r>
      <w:r w:rsidR="00603648" w:rsidRPr="000525F2">
        <w:rPr>
          <w:rFonts w:asciiTheme="majorHAnsi" w:hAnsiTheme="majorHAnsi" w:cstheme="majorHAnsi"/>
        </w:rPr>
        <w:t> </w:t>
      </w:r>
      <w:r w:rsidR="000A78C4" w:rsidRPr="000525F2">
        <w:rPr>
          <w:rFonts w:asciiTheme="majorHAnsi" w:hAnsiTheme="majorHAnsi" w:cstheme="majorHAnsi"/>
        </w:rPr>
        <w:t>teorií</w:t>
      </w:r>
      <w:r w:rsidR="00603648" w:rsidRPr="000525F2">
        <w:rPr>
          <w:rFonts w:asciiTheme="majorHAnsi" w:hAnsiTheme="majorHAnsi" w:cstheme="majorHAnsi"/>
        </w:rPr>
        <w:t>,</w:t>
      </w:r>
      <w:r w:rsidR="000A78C4" w:rsidRPr="000525F2">
        <w:rPr>
          <w:rFonts w:asciiTheme="majorHAnsi" w:hAnsiTheme="majorHAnsi" w:cstheme="majorHAnsi"/>
        </w:rPr>
        <w:t xml:space="preserve"> - jak správně pečovat o sebe a nevyhořet a současně i s</w:t>
      </w:r>
      <w:r w:rsidR="00603648" w:rsidRPr="000525F2">
        <w:rPr>
          <w:rFonts w:asciiTheme="majorHAnsi" w:hAnsiTheme="majorHAnsi" w:cstheme="majorHAnsi"/>
        </w:rPr>
        <w:t> </w:t>
      </w:r>
      <w:r w:rsidR="000A78C4" w:rsidRPr="000525F2">
        <w:rPr>
          <w:rFonts w:asciiTheme="majorHAnsi" w:hAnsiTheme="majorHAnsi" w:cstheme="majorHAnsi"/>
        </w:rPr>
        <w:t>praxí</w:t>
      </w:r>
      <w:r w:rsidR="00603648" w:rsidRPr="000525F2">
        <w:rPr>
          <w:rFonts w:asciiTheme="majorHAnsi" w:hAnsiTheme="majorHAnsi" w:cstheme="majorHAnsi"/>
        </w:rPr>
        <w:t>,</w:t>
      </w:r>
      <w:r w:rsidR="000A78C4" w:rsidRPr="000525F2">
        <w:rPr>
          <w:rFonts w:asciiTheme="majorHAnsi" w:hAnsiTheme="majorHAnsi" w:cstheme="majorHAnsi"/>
        </w:rPr>
        <w:t xml:space="preserve"> - jak správně</w:t>
      </w:r>
      <w:r w:rsidR="00EC0F40" w:rsidRPr="000525F2">
        <w:rPr>
          <w:rFonts w:asciiTheme="majorHAnsi" w:hAnsiTheme="majorHAnsi" w:cstheme="majorHAnsi"/>
        </w:rPr>
        <w:t xml:space="preserve"> </w:t>
      </w:r>
      <w:r w:rsidR="000A78C4" w:rsidRPr="000525F2">
        <w:rPr>
          <w:rFonts w:asciiTheme="majorHAnsi" w:hAnsiTheme="majorHAnsi" w:cstheme="majorHAnsi"/>
        </w:rPr>
        <w:t>pečovat o svého rodinného</w:t>
      </w:r>
      <w:r w:rsidR="00D0540C" w:rsidRPr="000525F2">
        <w:rPr>
          <w:rFonts w:asciiTheme="majorHAnsi" w:hAnsiTheme="majorHAnsi" w:cstheme="majorHAnsi"/>
        </w:rPr>
        <w:t xml:space="preserve"> příslušníka.</w:t>
      </w:r>
    </w:p>
    <w:p w:rsidR="00D0540C" w:rsidRPr="000525F2" w:rsidRDefault="000A78C4" w:rsidP="00D0540C">
      <w:pPr>
        <w:suppressAutoHyphens w:val="0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Byly jim předvedeny techniky v přímé péči, </w:t>
      </w:r>
      <w:r w:rsidR="00A52F4A" w:rsidRPr="000525F2">
        <w:rPr>
          <w:rFonts w:asciiTheme="majorHAnsi" w:hAnsiTheme="majorHAnsi" w:cstheme="majorHAnsi"/>
        </w:rPr>
        <w:t xml:space="preserve">byli seznámeni s možností </w:t>
      </w:r>
      <w:r w:rsidRPr="000525F2">
        <w:rPr>
          <w:rFonts w:asciiTheme="majorHAnsi" w:hAnsiTheme="majorHAnsi" w:cstheme="majorHAnsi"/>
        </w:rPr>
        <w:t>využití kompenzačních</w:t>
      </w:r>
      <w:r w:rsidR="00D0540C" w:rsidRPr="000525F2">
        <w:rPr>
          <w:rFonts w:asciiTheme="majorHAnsi" w:hAnsiTheme="majorHAnsi" w:cstheme="majorHAnsi"/>
        </w:rPr>
        <w:t xml:space="preserve"> </w:t>
      </w:r>
      <w:r w:rsidRPr="000525F2">
        <w:rPr>
          <w:rFonts w:asciiTheme="majorHAnsi" w:hAnsiTheme="majorHAnsi" w:cstheme="majorHAnsi"/>
        </w:rPr>
        <w:t>pomůcek, ochranné kosmetiky</w:t>
      </w:r>
      <w:r w:rsidR="00A52F4A" w:rsidRPr="000525F2">
        <w:rPr>
          <w:rFonts w:asciiTheme="majorHAnsi" w:hAnsiTheme="majorHAnsi" w:cstheme="majorHAnsi"/>
        </w:rPr>
        <w:t>, polohovacích pomůcek</w:t>
      </w:r>
      <w:r w:rsidRPr="000525F2">
        <w:rPr>
          <w:rFonts w:asciiTheme="majorHAnsi" w:hAnsiTheme="majorHAnsi" w:cstheme="majorHAnsi"/>
        </w:rPr>
        <w:t xml:space="preserve"> apod.</w:t>
      </w:r>
      <w:r w:rsidR="00A52F4A" w:rsidRPr="000525F2">
        <w:rPr>
          <w:rFonts w:asciiTheme="majorHAnsi" w:hAnsiTheme="majorHAnsi" w:cstheme="majorHAnsi"/>
        </w:rPr>
        <w:t xml:space="preserve"> Opět</w:t>
      </w:r>
      <w:r w:rsidRPr="000525F2">
        <w:rPr>
          <w:rFonts w:asciiTheme="majorHAnsi" w:hAnsiTheme="majorHAnsi" w:cstheme="majorHAnsi"/>
        </w:rPr>
        <w:t xml:space="preserve"> byl připraven pracovník v přímé péči, </w:t>
      </w:r>
    </w:p>
    <w:p w:rsidR="00D0540C" w:rsidRPr="000525F2" w:rsidRDefault="000A78C4" w:rsidP="00D17FE5">
      <w:pPr>
        <w:suppressAutoHyphens w:val="0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který na požádání přijel do rodiny a pomohl s</w:t>
      </w:r>
      <w:r w:rsidR="00D0540C" w:rsidRPr="000525F2">
        <w:rPr>
          <w:rFonts w:asciiTheme="majorHAnsi" w:hAnsiTheme="majorHAnsi" w:cstheme="majorHAnsi"/>
        </w:rPr>
        <w:t> </w:t>
      </w:r>
      <w:r w:rsidRPr="000525F2">
        <w:rPr>
          <w:rFonts w:asciiTheme="majorHAnsi" w:hAnsiTheme="majorHAnsi" w:cstheme="majorHAnsi"/>
        </w:rPr>
        <w:t>péčí</w:t>
      </w:r>
      <w:r w:rsidR="00D0540C" w:rsidRPr="000525F2">
        <w:rPr>
          <w:rFonts w:asciiTheme="majorHAnsi" w:hAnsiTheme="majorHAnsi" w:cstheme="majorHAnsi"/>
        </w:rPr>
        <w:t>.</w:t>
      </w:r>
    </w:p>
    <w:p w:rsidR="007B7247" w:rsidRPr="00D17FE5" w:rsidRDefault="007B7247" w:rsidP="00D0540C">
      <w:pPr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b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lastRenderedPageBreak/>
        <w:t>Pro naše zaměstnance proběhlo školení v první pomoci</w:t>
      </w:r>
    </w:p>
    <w:p w:rsidR="007B7247" w:rsidRPr="000525F2" w:rsidRDefault="007B7247" w:rsidP="007B7247">
      <w:pPr>
        <w:suppressAutoHyphens w:val="0"/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</w:rPr>
      </w:pPr>
    </w:p>
    <w:p w:rsidR="00D17FE5" w:rsidRDefault="00D17FE5" w:rsidP="00D17FE5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26"/>
          <w:szCs w:val="26"/>
        </w:rPr>
      </w:pPr>
    </w:p>
    <w:p w:rsidR="007B7247" w:rsidRPr="000525F2" w:rsidRDefault="00D0540C" w:rsidP="00D17FE5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26"/>
          <w:szCs w:val="26"/>
        </w:rPr>
      </w:pPr>
      <w:r w:rsidRPr="000525F2">
        <w:rPr>
          <w:rFonts w:asciiTheme="majorHAnsi" w:hAnsiTheme="majorHAnsi" w:cstheme="majorHAnsi"/>
          <w:b/>
          <w:bCs/>
          <w:noProof/>
          <w:color w:val="C9211E"/>
          <w:sz w:val="26"/>
          <w:szCs w:val="26"/>
        </w:rPr>
        <w:drawing>
          <wp:inline distT="0" distB="0" distL="0" distR="0">
            <wp:extent cx="4465279" cy="3341370"/>
            <wp:effectExtent l="9208" t="0" r="2222" b="2223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527794442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9751" cy="3344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247" w:rsidRPr="000525F2" w:rsidRDefault="007B7247" w:rsidP="00EC0F40">
      <w:pPr>
        <w:spacing w:line="240" w:lineRule="auto"/>
        <w:jc w:val="center"/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r w:rsidRPr="000525F2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„Opravdu etickým je člověk jen tehdy, když pomůže životu všude tam, kde pomoci může a vystříhá se škodit všemu živému.“   </w:t>
      </w:r>
    </w:p>
    <w:p w:rsidR="007B7247" w:rsidRDefault="007B7247" w:rsidP="00EC0F40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18"/>
          <w:szCs w:val="18"/>
        </w:rPr>
      </w:pPr>
      <w:r w:rsidRPr="000525F2">
        <w:rPr>
          <w:rFonts w:asciiTheme="majorHAnsi" w:hAnsiTheme="majorHAnsi" w:cstheme="majorHAnsi"/>
          <w:color w:val="333333"/>
          <w:sz w:val="18"/>
          <w:szCs w:val="18"/>
          <w:shd w:val="clear" w:color="auto" w:fill="FFFFFF"/>
        </w:rPr>
        <w:t>Albert Schweitzer francouzsko-německý lékař, bohoslovec, hudebník a filozof 1875 - 1965</w:t>
      </w:r>
      <w:r w:rsidRPr="000525F2">
        <w:rPr>
          <w:rFonts w:asciiTheme="majorHAnsi" w:hAnsiTheme="majorHAnsi" w:cstheme="majorHAnsi"/>
          <w:color w:val="333333"/>
          <w:sz w:val="18"/>
          <w:szCs w:val="18"/>
        </w:rPr>
        <w:br/>
      </w:r>
      <w:r w:rsidRPr="000525F2">
        <w:rPr>
          <w:rFonts w:asciiTheme="majorHAnsi" w:hAnsiTheme="majorHAnsi" w:cstheme="majorHAnsi"/>
          <w:color w:val="333333"/>
          <w:sz w:val="18"/>
          <w:szCs w:val="18"/>
        </w:rPr>
        <w:br/>
      </w:r>
    </w:p>
    <w:p w:rsidR="00D17FE5" w:rsidRPr="000525F2" w:rsidRDefault="00D17FE5" w:rsidP="00EC0F40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18"/>
          <w:szCs w:val="18"/>
        </w:rPr>
      </w:pPr>
    </w:p>
    <w:p w:rsidR="00D17FE5" w:rsidRDefault="00D17FE5" w:rsidP="00D17FE5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26"/>
          <w:szCs w:val="26"/>
        </w:rPr>
      </w:pPr>
      <w:r>
        <w:rPr>
          <w:rFonts w:asciiTheme="majorHAnsi" w:hAnsiTheme="majorHAnsi" w:cstheme="majorHAnsi"/>
          <w:b/>
          <w:bCs/>
          <w:noProof/>
          <w:color w:val="C9211E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914400" y="7153275"/>
            <wp:positionH relativeFrom="margin">
              <wp:align>left</wp:align>
            </wp:positionH>
            <wp:positionV relativeFrom="paragraph">
              <wp:align>top</wp:align>
            </wp:positionV>
            <wp:extent cx="2752725" cy="1557655"/>
            <wp:effectExtent l="0" t="0" r="0" b="4445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527806861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23" cy="15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C9211E"/>
          <w:sz w:val="26"/>
          <w:szCs w:val="26"/>
        </w:rPr>
        <w:drawing>
          <wp:inline distT="0" distB="0" distL="0" distR="0">
            <wp:extent cx="2769233" cy="1557655"/>
            <wp:effectExtent l="0" t="0" r="0" b="444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5278071074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51" cy="1589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color w:val="C9211E"/>
          <w:sz w:val="26"/>
          <w:szCs w:val="26"/>
        </w:rPr>
        <w:br w:type="textWrapping" w:clear="all"/>
      </w:r>
      <w:r>
        <w:rPr>
          <w:rFonts w:asciiTheme="majorHAnsi" w:hAnsiTheme="majorHAnsi" w:cstheme="majorHAnsi"/>
          <w:b/>
          <w:bCs/>
          <w:color w:val="C345AB"/>
          <w:sz w:val="26"/>
          <w:szCs w:val="26"/>
        </w:rPr>
        <w:t xml:space="preserve">Náš </w:t>
      </w:r>
      <w:r w:rsidRPr="00D17FE5">
        <w:rPr>
          <w:rFonts w:asciiTheme="majorHAnsi" w:hAnsiTheme="majorHAnsi" w:cstheme="majorHAnsi"/>
          <w:b/>
          <w:bCs/>
          <w:color w:val="C345AB"/>
          <w:sz w:val="26"/>
          <w:szCs w:val="26"/>
        </w:rPr>
        <w:t>pracovní tým</w:t>
      </w:r>
    </w:p>
    <w:p w:rsidR="00D17FE5" w:rsidRPr="00D17FE5" w:rsidRDefault="00D17FE5" w:rsidP="00231549">
      <w:pPr>
        <w:spacing w:line="240" w:lineRule="auto"/>
        <w:rPr>
          <w:rFonts w:asciiTheme="majorHAnsi" w:hAnsiTheme="majorHAnsi" w:cstheme="majorHAnsi"/>
          <w:b/>
          <w:bCs/>
          <w:color w:val="C9211E"/>
          <w:sz w:val="36"/>
          <w:szCs w:val="36"/>
        </w:rPr>
      </w:pPr>
    </w:p>
    <w:p w:rsidR="00231549" w:rsidRPr="00D17FE5" w:rsidRDefault="00231549" w:rsidP="000F1152">
      <w:pPr>
        <w:spacing w:line="240" w:lineRule="auto"/>
        <w:jc w:val="center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bCs/>
          <w:color w:val="C345AB"/>
          <w:sz w:val="36"/>
          <w:szCs w:val="36"/>
        </w:rPr>
        <w:t>Nový vůz pro pracovníky v přímé péči</w:t>
      </w:r>
    </w:p>
    <w:p w:rsidR="00603648" w:rsidRPr="000525F2" w:rsidRDefault="00044993" w:rsidP="00D0540C">
      <w:pPr>
        <w:spacing w:line="240" w:lineRule="auto"/>
        <w:jc w:val="center"/>
        <w:rPr>
          <w:rFonts w:asciiTheme="majorHAnsi" w:hAnsiTheme="majorHAnsi" w:cstheme="majorHAnsi"/>
          <w:b/>
          <w:bCs/>
          <w:color w:val="C9211E"/>
          <w:sz w:val="26"/>
          <w:szCs w:val="26"/>
        </w:rPr>
      </w:pPr>
      <w:r w:rsidRPr="000525F2">
        <w:rPr>
          <w:rFonts w:asciiTheme="majorHAnsi" w:hAnsiTheme="majorHAnsi" w:cstheme="majorHAnsi"/>
          <w:b/>
          <w:bCs/>
          <w:noProof/>
          <w:color w:val="C9211E"/>
          <w:sz w:val="26"/>
          <w:szCs w:val="26"/>
        </w:rPr>
        <w:drawing>
          <wp:inline distT="0" distB="0" distL="0" distR="0">
            <wp:extent cx="3514725" cy="263623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irála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123" cy="2641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549" w:rsidRPr="00126568" w:rsidRDefault="00231549">
      <w:pPr>
        <w:spacing w:line="240" w:lineRule="auto"/>
        <w:rPr>
          <w:rFonts w:asciiTheme="majorHAnsi" w:hAnsiTheme="majorHAnsi" w:cstheme="majorHAnsi"/>
          <w:b/>
          <w:color w:val="C345AB"/>
          <w:sz w:val="36"/>
          <w:szCs w:val="36"/>
        </w:rPr>
      </w:pPr>
      <w:r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Kdy? </w:t>
      </w:r>
      <w:r w:rsidR="002359E7"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  </w:t>
      </w:r>
      <w:r w:rsidR="007B7247"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3.12.2021 </w:t>
      </w:r>
    </w:p>
    <w:p w:rsidR="000F1152" w:rsidRPr="000525F2" w:rsidRDefault="00231549" w:rsidP="00231549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Kdo? </w:t>
      </w:r>
      <w:r w:rsidR="002359E7"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  </w:t>
      </w:r>
      <w:r w:rsidR="007B7247" w:rsidRPr="00126568">
        <w:rPr>
          <w:rFonts w:asciiTheme="majorHAnsi" w:hAnsiTheme="majorHAnsi" w:cstheme="majorHAnsi"/>
          <w:b/>
          <w:color w:val="C345AB"/>
          <w:sz w:val="36"/>
          <w:szCs w:val="36"/>
        </w:rPr>
        <w:t xml:space="preserve">firma Kompakt </w:t>
      </w:r>
      <w:r w:rsidRPr="00126568">
        <w:rPr>
          <w:rFonts w:asciiTheme="majorHAnsi" w:hAnsiTheme="majorHAnsi" w:cstheme="majorHAnsi"/>
          <w:b/>
          <w:color w:val="C345AB"/>
          <w:sz w:val="36"/>
          <w:szCs w:val="36"/>
        </w:rPr>
        <w:t>s.r.o.</w:t>
      </w:r>
      <w:r w:rsidRPr="000525F2">
        <w:rPr>
          <w:rFonts w:asciiTheme="majorHAnsi" w:hAnsiTheme="majorHAnsi" w:cstheme="majorHAnsi"/>
          <w:color w:val="C345AB"/>
          <w:sz w:val="56"/>
          <w:szCs w:val="56"/>
        </w:rPr>
        <w:t xml:space="preserve"> </w:t>
      </w:r>
      <w:r w:rsidRPr="000525F2">
        <w:rPr>
          <w:rFonts w:asciiTheme="majorHAnsi" w:hAnsiTheme="majorHAnsi" w:cstheme="majorHAnsi"/>
          <w:sz w:val="24"/>
          <w:szCs w:val="24"/>
        </w:rPr>
        <w:t xml:space="preserve">nám předala do užívání již druhý vůz. </w:t>
      </w:r>
    </w:p>
    <w:p w:rsidR="000F1152" w:rsidRPr="000525F2" w:rsidRDefault="00231549" w:rsidP="00231549">
      <w:p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0525F2">
        <w:rPr>
          <w:rFonts w:asciiTheme="majorHAnsi" w:hAnsiTheme="majorHAnsi" w:cstheme="majorHAnsi"/>
          <w:sz w:val="24"/>
          <w:szCs w:val="24"/>
        </w:rPr>
        <w:t>Před třemi lety jsme byli obdarování vozem pro pracovníky v přímé péči v Kolíně a letos vůz dostaly pracovnice v Českém Brodě.</w:t>
      </w:r>
    </w:p>
    <w:p w:rsidR="00603648" w:rsidRPr="00D17FE5" w:rsidRDefault="00231549" w:rsidP="00D17FE5">
      <w:pPr>
        <w:spacing w:line="360" w:lineRule="auto"/>
        <w:jc w:val="center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 w:rsidRPr="000525F2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2066925" cy="276330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527809998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26" cy="281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525F2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914400" y="636270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1931099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5278095484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3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17C1" w:rsidRPr="000525F2">
        <w:rPr>
          <w:rFonts w:asciiTheme="majorHAnsi" w:hAnsiTheme="majorHAnsi" w:cstheme="majorHAnsi"/>
          <w:sz w:val="24"/>
          <w:szCs w:val="24"/>
        </w:rPr>
        <w:br/>
      </w:r>
      <w:r w:rsidR="000F1152" w:rsidRPr="000525F2">
        <w:rPr>
          <w:rFonts w:asciiTheme="majorHAnsi" w:hAnsiTheme="majorHAnsi" w:cstheme="majorHAnsi"/>
          <w:b/>
          <w:bCs/>
          <w:color w:val="C345AB"/>
          <w:sz w:val="36"/>
          <w:szCs w:val="36"/>
        </w:rPr>
        <w:t>Všem, kteří se podíleli na tomto projektu a přispěli k</w:t>
      </w:r>
      <w:r w:rsidR="00801CF6" w:rsidRPr="000525F2">
        <w:rPr>
          <w:rFonts w:asciiTheme="majorHAnsi" w:hAnsiTheme="majorHAnsi" w:cstheme="majorHAnsi"/>
          <w:b/>
          <w:bCs/>
          <w:color w:val="C345AB"/>
          <w:sz w:val="36"/>
          <w:szCs w:val="36"/>
        </w:rPr>
        <w:t xml:space="preserve"> jeho </w:t>
      </w:r>
      <w:r w:rsidR="000F1152" w:rsidRPr="000525F2">
        <w:rPr>
          <w:rFonts w:asciiTheme="majorHAnsi" w:hAnsiTheme="majorHAnsi" w:cstheme="majorHAnsi"/>
          <w:b/>
          <w:bCs/>
          <w:color w:val="C345AB"/>
          <w:sz w:val="36"/>
          <w:szCs w:val="36"/>
        </w:rPr>
        <w:t xml:space="preserve"> </w:t>
      </w:r>
      <w:r w:rsidR="002359E7" w:rsidRPr="000525F2">
        <w:rPr>
          <w:rFonts w:asciiTheme="majorHAnsi" w:hAnsiTheme="majorHAnsi" w:cstheme="majorHAnsi"/>
          <w:b/>
          <w:bCs/>
          <w:color w:val="C345AB"/>
          <w:sz w:val="36"/>
          <w:szCs w:val="36"/>
        </w:rPr>
        <w:t xml:space="preserve"> </w:t>
      </w:r>
      <w:r w:rsidR="000F1152" w:rsidRPr="000525F2">
        <w:rPr>
          <w:rFonts w:asciiTheme="majorHAnsi" w:hAnsiTheme="majorHAnsi" w:cstheme="majorHAnsi"/>
          <w:b/>
          <w:bCs/>
          <w:color w:val="C345AB"/>
          <w:sz w:val="36"/>
          <w:szCs w:val="36"/>
        </w:rPr>
        <w:t xml:space="preserve">realizaci, moc děkujeme </w:t>
      </w:r>
      <w:r w:rsidR="000F1152" w:rsidRPr="000525F2"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345AB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61E76" w:rsidRDefault="00161E76" w:rsidP="00161E76">
      <w:pPr>
        <w:spacing w:line="240" w:lineRule="auto"/>
        <w:rPr>
          <w:rFonts w:asciiTheme="majorHAnsi" w:hAnsiTheme="majorHAnsi" w:cstheme="majorHAnsi"/>
          <w:b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lastRenderedPageBreak/>
        <w:t>Projekt z</w:t>
      </w:r>
      <w:r w:rsidR="001A3EDF">
        <w:rPr>
          <w:rFonts w:asciiTheme="majorHAnsi" w:hAnsiTheme="majorHAnsi" w:cstheme="majorHAnsi"/>
          <w:b/>
          <w:color w:val="C345AB"/>
          <w:sz w:val="36"/>
          <w:szCs w:val="36"/>
        </w:rPr>
        <w:t> </w:t>
      </w:r>
      <w:r w:rsidRPr="00D17FE5">
        <w:rPr>
          <w:rFonts w:asciiTheme="majorHAnsi" w:hAnsiTheme="majorHAnsi" w:cstheme="majorHAnsi"/>
          <w:b/>
          <w:color w:val="C345AB"/>
          <w:sz w:val="36"/>
          <w:szCs w:val="36"/>
        </w:rPr>
        <w:t>ESF</w:t>
      </w:r>
    </w:p>
    <w:p w:rsidR="001A3EDF" w:rsidRPr="00772047" w:rsidRDefault="001A3EDF" w:rsidP="00161E76">
      <w:pPr>
        <w:spacing w:line="240" w:lineRule="auto"/>
        <w:rPr>
          <w:rFonts w:asciiTheme="majorHAnsi" w:hAnsiTheme="majorHAnsi" w:cstheme="majorHAnsi"/>
          <w:b/>
          <w:color w:val="C345AB"/>
          <w:sz w:val="24"/>
          <w:szCs w:val="24"/>
        </w:rPr>
      </w:pPr>
      <w:r w:rsidRPr="00772047">
        <w:rPr>
          <w:rFonts w:asciiTheme="majorHAnsi" w:hAnsiTheme="majorHAnsi" w:cstheme="majorHAnsi"/>
          <w:b/>
          <w:color w:val="C345AB"/>
          <w:sz w:val="24"/>
          <w:szCs w:val="24"/>
        </w:rPr>
        <w:t>CZ.03.1.52/0.0/</w:t>
      </w:r>
      <w:r w:rsidR="00E011A2" w:rsidRPr="00772047">
        <w:rPr>
          <w:rFonts w:asciiTheme="majorHAnsi" w:hAnsiTheme="majorHAnsi" w:cstheme="majorHAnsi"/>
          <w:b/>
          <w:color w:val="C345AB"/>
          <w:sz w:val="24"/>
          <w:szCs w:val="24"/>
        </w:rPr>
        <w:t>0.0</w:t>
      </w:r>
      <w:r w:rsidR="00772047" w:rsidRPr="00772047">
        <w:rPr>
          <w:rFonts w:asciiTheme="majorHAnsi" w:hAnsiTheme="majorHAnsi" w:cstheme="majorHAnsi"/>
          <w:b/>
          <w:color w:val="C345AB"/>
          <w:sz w:val="24"/>
          <w:szCs w:val="24"/>
        </w:rPr>
        <w:t>/17_079/0009583</w:t>
      </w:r>
    </w:p>
    <w:p w:rsidR="00772047" w:rsidRPr="00772047" w:rsidRDefault="00772047" w:rsidP="00161E76">
      <w:pPr>
        <w:spacing w:line="240" w:lineRule="auto"/>
        <w:rPr>
          <w:rFonts w:asciiTheme="majorHAnsi" w:hAnsiTheme="majorHAnsi" w:cstheme="majorHAnsi"/>
          <w:b/>
          <w:color w:val="C345AB"/>
          <w:sz w:val="24"/>
          <w:szCs w:val="24"/>
        </w:rPr>
      </w:pPr>
      <w:r w:rsidRPr="00772047">
        <w:rPr>
          <w:rFonts w:asciiTheme="majorHAnsi" w:hAnsiTheme="majorHAnsi" w:cstheme="majorHAnsi"/>
          <w:b/>
          <w:color w:val="C345AB"/>
          <w:sz w:val="24"/>
          <w:szCs w:val="24"/>
        </w:rPr>
        <w:t xml:space="preserve">Spirála pomoci – implementace nástrojů </w:t>
      </w:r>
      <w:proofErr w:type="spellStart"/>
      <w:r w:rsidRPr="00772047">
        <w:rPr>
          <w:rFonts w:asciiTheme="majorHAnsi" w:hAnsiTheme="majorHAnsi" w:cstheme="majorHAnsi"/>
          <w:b/>
          <w:color w:val="C345AB"/>
          <w:sz w:val="24"/>
          <w:szCs w:val="24"/>
        </w:rPr>
        <w:t>age</w:t>
      </w:r>
      <w:proofErr w:type="spellEnd"/>
      <w:r w:rsidRPr="00772047">
        <w:rPr>
          <w:rFonts w:asciiTheme="majorHAnsi" w:hAnsiTheme="majorHAnsi" w:cstheme="majorHAnsi"/>
          <w:b/>
          <w:color w:val="C345AB"/>
          <w:sz w:val="24"/>
          <w:szCs w:val="24"/>
        </w:rPr>
        <w:t xml:space="preserve"> man</w:t>
      </w:r>
      <w:r w:rsidR="002B5E88">
        <w:rPr>
          <w:rFonts w:asciiTheme="majorHAnsi" w:hAnsiTheme="majorHAnsi" w:cstheme="majorHAnsi"/>
          <w:b/>
          <w:color w:val="C345AB"/>
          <w:sz w:val="24"/>
          <w:szCs w:val="24"/>
        </w:rPr>
        <w:t>a</w:t>
      </w:r>
      <w:r w:rsidRPr="00772047">
        <w:rPr>
          <w:rFonts w:asciiTheme="majorHAnsi" w:hAnsiTheme="majorHAnsi" w:cstheme="majorHAnsi"/>
          <w:b/>
          <w:color w:val="C345AB"/>
          <w:sz w:val="24"/>
          <w:szCs w:val="24"/>
        </w:rPr>
        <w:t>gementu v pomáhajících profesích</w:t>
      </w:r>
    </w:p>
    <w:p w:rsidR="00AB22E8" w:rsidRPr="000525F2" w:rsidRDefault="000C7751" w:rsidP="000F1152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  <w:t xml:space="preserve">V </w:t>
      </w:r>
      <w:r w:rsidR="00874693" w:rsidRPr="000525F2">
        <w:rPr>
          <w:rFonts w:asciiTheme="majorHAnsi" w:hAnsiTheme="majorHAnsi" w:cstheme="majorHAnsi"/>
        </w:rPr>
        <w:t xml:space="preserve">tomto </w:t>
      </w:r>
      <w:r w:rsidRPr="000525F2">
        <w:rPr>
          <w:rFonts w:asciiTheme="majorHAnsi" w:hAnsiTheme="majorHAnsi" w:cstheme="majorHAnsi"/>
        </w:rPr>
        <w:t>roce</w:t>
      </w:r>
      <w:r w:rsidR="000F1152" w:rsidRPr="000525F2">
        <w:rPr>
          <w:rFonts w:asciiTheme="majorHAnsi" w:hAnsiTheme="majorHAnsi" w:cstheme="majorHAnsi"/>
        </w:rPr>
        <w:t xml:space="preserve"> jsme</w:t>
      </w:r>
      <w:r w:rsidRPr="000525F2">
        <w:rPr>
          <w:rFonts w:asciiTheme="majorHAnsi" w:hAnsiTheme="majorHAnsi" w:cstheme="majorHAnsi"/>
        </w:rPr>
        <w:t xml:space="preserve"> </w:t>
      </w:r>
      <w:r w:rsidR="000F1152" w:rsidRPr="000525F2">
        <w:rPr>
          <w:rFonts w:asciiTheme="majorHAnsi" w:hAnsiTheme="majorHAnsi" w:cstheme="majorHAnsi"/>
        </w:rPr>
        <w:t>pokračoval</w:t>
      </w:r>
      <w:r w:rsidR="003C4895" w:rsidRPr="000525F2">
        <w:rPr>
          <w:rFonts w:asciiTheme="majorHAnsi" w:hAnsiTheme="majorHAnsi" w:cstheme="majorHAnsi"/>
        </w:rPr>
        <w:t>i</w:t>
      </w:r>
      <w:r w:rsidR="000F1152" w:rsidRPr="000525F2">
        <w:rPr>
          <w:rFonts w:asciiTheme="majorHAnsi" w:hAnsiTheme="majorHAnsi" w:cstheme="majorHAnsi"/>
        </w:rPr>
        <w:t xml:space="preserve"> v realizaci</w:t>
      </w:r>
      <w:r w:rsidR="009214C3" w:rsidRPr="000525F2">
        <w:rPr>
          <w:rFonts w:asciiTheme="majorHAnsi" w:hAnsiTheme="majorHAnsi" w:cstheme="majorHAnsi"/>
        </w:rPr>
        <w:t xml:space="preserve"> </w:t>
      </w:r>
      <w:r w:rsidR="00161E76" w:rsidRPr="000525F2">
        <w:rPr>
          <w:rFonts w:asciiTheme="majorHAnsi" w:hAnsiTheme="majorHAnsi" w:cstheme="majorHAnsi"/>
        </w:rPr>
        <w:t>projekt</w:t>
      </w:r>
      <w:r w:rsidR="000F1152" w:rsidRPr="000525F2">
        <w:rPr>
          <w:rFonts w:asciiTheme="majorHAnsi" w:hAnsiTheme="majorHAnsi" w:cstheme="majorHAnsi"/>
        </w:rPr>
        <w:t>u</w:t>
      </w:r>
      <w:r w:rsidR="00161E76" w:rsidRPr="000525F2">
        <w:rPr>
          <w:rFonts w:asciiTheme="majorHAnsi" w:hAnsiTheme="majorHAnsi" w:cstheme="majorHAnsi"/>
        </w:rPr>
        <w:t xml:space="preserve"> </w:t>
      </w:r>
      <w:r w:rsidRPr="000525F2">
        <w:rPr>
          <w:rFonts w:asciiTheme="majorHAnsi" w:hAnsiTheme="majorHAnsi" w:cstheme="majorHAnsi"/>
        </w:rPr>
        <w:t xml:space="preserve">týmové spolupráce – Age management, </w:t>
      </w:r>
      <w:r w:rsidR="003C4895" w:rsidRPr="000525F2">
        <w:rPr>
          <w:rFonts w:asciiTheme="majorHAnsi" w:hAnsiTheme="majorHAnsi" w:cstheme="majorHAnsi"/>
        </w:rPr>
        <w:t xml:space="preserve">financovaný </w:t>
      </w:r>
      <w:r w:rsidR="009214C3" w:rsidRPr="000525F2">
        <w:rPr>
          <w:rFonts w:asciiTheme="majorHAnsi" w:hAnsiTheme="majorHAnsi" w:cstheme="majorHAnsi"/>
        </w:rPr>
        <w:t>za pomoci</w:t>
      </w:r>
      <w:r w:rsidRPr="000525F2">
        <w:rPr>
          <w:rFonts w:asciiTheme="majorHAnsi" w:hAnsiTheme="majorHAnsi" w:cstheme="majorHAnsi"/>
        </w:rPr>
        <w:t xml:space="preserve"> fondů EU.</w:t>
      </w:r>
      <w:r w:rsidR="000F1152" w:rsidRPr="000525F2">
        <w:rPr>
          <w:rFonts w:asciiTheme="majorHAnsi" w:hAnsiTheme="majorHAnsi" w:cstheme="majorHAnsi"/>
        </w:rPr>
        <w:t xml:space="preserve"> Všichni naši zaměstnanci </w:t>
      </w:r>
      <w:r w:rsidR="003C4895" w:rsidRPr="000525F2">
        <w:rPr>
          <w:rFonts w:asciiTheme="majorHAnsi" w:hAnsiTheme="majorHAnsi" w:cstheme="majorHAnsi"/>
        </w:rPr>
        <w:t xml:space="preserve">během roku </w:t>
      </w:r>
      <w:r w:rsidR="002359E7" w:rsidRPr="000525F2">
        <w:rPr>
          <w:rFonts w:asciiTheme="majorHAnsi" w:hAnsiTheme="majorHAnsi" w:cstheme="majorHAnsi"/>
        </w:rPr>
        <w:t xml:space="preserve">absolvovali školení, semináře a </w:t>
      </w:r>
      <w:r w:rsidR="003C4895" w:rsidRPr="000525F2">
        <w:rPr>
          <w:rFonts w:asciiTheme="majorHAnsi" w:hAnsiTheme="majorHAnsi" w:cstheme="majorHAnsi"/>
        </w:rPr>
        <w:t>interv</w:t>
      </w:r>
      <w:r w:rsidR="00874693" w:rsidRPr="000525F2">
        <w:rPr>
          <w:rFonts w:asciiTheme="majorHAnsi" w:hAnsiTheme="majorHAnsi" w:cstheme="majorHAnsi"/>
        </w:rPr>
        <w:t>ize – Podpora týmové spolupráce, Týmové vzdělávání zaměstnanců, probíhaly i konzultace, podpora při epidemii apod.</w:t>
      </w:r>
    </w:p>
    <w:p w:rsidR="00874693" w:rsidRPr="000525F2" w:rsidRDefault="003C4895" w:rsidP="000F1152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Díky pandemii probíhalo vše ve větší míře on-line.</w:t>
      </w:r>
    </w:p>
    <w:p w:rsidR="000525F2" w:rsidRPr="000525F2" w:rsidRDefault="000525F2" w:rsidP="000F1152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V prosinci byl projekt uzavřen a vyhodnocen jako přínosný pro další chod organizace.</w:t>
      </w:r>
    </w:p>
    <w:p w:rsidR="00874693" w:rsidRPr="000525F2" w:rsidRDefault="00874693" w:rsidP="002359E7">
      <w:pPr>
        <w:spacing w:line="240" w:lineRule="auto"/>
        <w:jc w:val="center"/>
        <w:rPr>
          <w:rFonts w:asciiTheme="majorHAnsi" w:hAnsiTheme="majorHAnsi" w:cstheme="majorHAnsi"/>
        </w:rPr>
      </w:pPr>
    </w:p>
    <w:p w:rsidR="009214C3" w:rsidRPr="000525F2" w:rsidRDefault="002359E7" w:rsidP="002359E7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b/>
          <w:bCs/>
          <w:noProof/>
          <w:color w:val="C9211E"/>
          <w:sz w:val="26"/>
          <w:szCs w:val="26"/>
        </w:rPr>
        <w:drawing>
          <wp:inline distT="0" distB="0" distL="0" distR="0" wp14:anchorId="4368398D" wp14:editId="10749DDB">
            <wp:extent cx="2352675" cy="235267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_IMG_15867747177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693" w:rsidRPr="000525F2" w:rsidRDefault="00874693" w:rsidP="002F17C1">
      <w:pPr>
        <w:spacing w:line="240" w:lineRule="auto"/>
        <w:rPr>
          <w:rFonts w:asciiTheme="majorHAnsi" w:hAnsiTheme="majorHAnsi" w:cstheme="majorHAnsi"/>
          <w:b/>
          <w:color w:val="C345AB"/>
          <w:sz w:val="28"/>
          <w:szCs w:val="28"/>
        </w:rPr>
      </w:pPr>
    </w:p>
    <w:p w:rsidR="009214C3" w:rsidRPr="000525F2" w:rsidRDefault="009214C3" w:rsidP="002F17C1">
      <w:pPr>
        <w:spacing w:line="240" w:lineRule="auto"/>
        <w:rPr>
          <w:rFonts w:asciiTheme="majorHAnsi" w:hAnsiTheme="majorHAnsi" w:cstheme="majorHAnsi"/>
          <w:b/>
          <w:color w:val="C345AB"/>
          <w:sz w:val="28"/>
          <w:szCs w:val="28"/>
        </w:rPr>
      </w:pPr>
      <w:r w:rsidRPr="000525F2">
        <w:rPr>
          <w:rFonts w:asciiTheme="majorHAnsi" w:hAnsiTheme="majorHAnsi" w:cstheme="majorHAnsi"/>
          <w:b/>
          <w:color w:val="C345AB"/>
          <w:sz w:val="28"/>
          <w:szCs w:val="28"/>
        </w:rPr>
        <w:t>Rozšíření služeb</w:t>
      </w:r>
      <w:r w:rsidR="00874693" w:rsidRPr="000525F2">
        <w:rPr>
          <w:rFonts w:asciiTheme="majorHAnsi" w:hAnsiTheme="majorHAnsi" w:cstheme="majorHAnsi"/>
          <w:b/>
          <w:color w:val="C345AB"/>
          <w:sz w:val="28"/>
          <w:szCs w:val="28"/>
        </w:rPr>
        <w:t xml:space="preserve"> se setkalo s</w:t>
      </w:r>
      <w:r w:rsidR="001061FF" w:rsidRPr="000525F2">
        <w:rPr>
          <w:rFonts w:asciiTheme="majorHAnsi" w:hAnsiTheme="majorHAnsi" w:cstheme="majorHAnsi"/>
          <w:b/>
          <w:color w:val="C345AB"/>
          <w:sz w:val="28"/>
          <w:szCs w:val="28"/>
        </w:rPr>
        <w:t> </w:t>
      </w:r>
      <w:r w:rsidR="00874693" w:rsidRPr="000525F2">
        <w:rPr>
          <w:rFonts w:asciiTheme="majorHAnsi" w:hAnsiTheme="majorHAnsi" w:cstheme="majorHAnsi"/>
          <w:b/>
          <w:color w:val="C345AB"/>
          <w:sz w:val="28"/>
          <w:szCs w:val="28"/>
        </w:rPr>
        <w:t>ohlasem</w:t>
      </w:r>
    </w:p>
    <w:p w:rsidR="001061FF" w:rsidRPr="000525F2" w:rsidRDefault="001061FF" w:rsidP="002F17C1">
      <w:pPr>
        <w:spacing w:line="240" w:lineRule="auto"/>
        <w:rPr>
          <w:rFonts w:asciiTheme="majorHAnsi" w:hAnsiTheme="majorHAnsi" w:cstheme="majorHAnsi"/>
          <w:b/>
          <w:color w:val="C345AB"/>
          <w:sz w:val="28"/>
          <w:szCs w:val="28"/>
        </w:rPr>
      </w:pPr>
    </w:p>
    <w:p w:rsidR="002C35B7" w:rsidRPr="000525F2" w:rsidRDefault="001061FF" w:rsidP="001061FF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Chráněná dílna v</w:t>
      </w:r>
      <w:r w:rsidR="00874693" w:rsidRPr="000525F2">
        <w:rPr>
          <w:rFonts w:asciiTheme="majorHAnsi" w:hAnsiTheme="majorHAnsi" w:cstheme="majorHAnsi"/>
        </w:rPr>
        <w:t xml:space="preserve"> Kmochově ulici, č.p. 406 se rozběhla šicí dílna, která se zaměřila na šití </w:t>
      </w:r>
      <w:r w:rsidR="002B5E88">
        <w:rPr>
          <w:rFonts w:asciiTheme="majorHAnsi" w:hAnsiTheme="majorHAnsi" w:cstheme="majorHAnsi"/>
        </w:rPr>
        <w:t xml:space="preserve">a háčkování </w:t>
      </w:r>
      <w:r w:rsidR="00874693" w:rsidRPr="000525F2">
        <w:rPr>
          <w:rFonts w:asciiTheme="majorHAnsi" w:hAnsiTheme="majorHAnsi" w:cstheme="majorHAnsi"/>
        </w:rPr>
        <w:t>pro nejmenší.</w:t>
      </w:r>
    </w:p>
    <w:p w:rsidR="00874693" w:rsidRPr="000525F2" w:rsidRDefault="00874693" w:rsidP="001061FF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Pro ně zde najdete pletené a háčkované výrobky včetně háčkovaných hraček.</w:t>
      </w:r>
    </w:p>
    <w:p w:rsidR="002C35B7" w:rsidRPr="000525F2" w:rsidRDefault="00874693" w:rsidP="001061FF">
      <w:pPr>
        <w:spacing w:line="360" w:lineRule="auto"/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Našim klientům </w:t>
      </w:r>
      <w:r w:rsidR="001061FF" w:rsidRPr="000525F2">
        <w:rPr>
          <w:rFonts w:asciiTheme="majorHAnsi" w:hAnsiTheme="majorHAnsi" w:cstheme="majorHAnsi"/>
        </w:rPr>
        <w:t>stále</w:t>
      </w:r>
      <w:r w:rsidR="002C35B7" w:rsidRPr="000525F2">
        <w:rPr>
          <w:rFonts w:asciiTheme="majorHAnsi" w:hAnsiTheme="majorHAnsi" w:cstheme="majorHAnsi"/>
        </w:rPr>
        <w:t xml:space="preserve"> nabízíme drobn</w:t>
      </w:r>
      <w:r w:rsidR="001061FF" w:rsidRPr="000525F2">
        <w:rPr>
          <w:rFonts w:asciiTheme="majorHAnsi" w:hAnsiTheme="majorHAnsi" w:cstheme="majorHAnsi"/>
        </w:rPr>
        <w:t>é</w:t>
      </w:r>
      <w:r w:rsidR="002C35B7" w:rsidRPr="000525F2">
        <w:rPr>
          <w:rFonts w:asciiTheme="majorHAnsi" w:hAnsiTheme="majorHAnsi" w:cstheme="majorHAnsi"/>
        </w:rPr>
        <w:t xml:space="preserve"> oprav</w:t>
      </w:r>
      <w:r w:rsidR="001061FF" w:rsidRPr="000525F2">
        <w:rPr>
          <w:rFonts w:asciiTheme="majorHAnsi" w:hAnsiTheme="majorHAnsi" w:cstheme="majorHAnsi"/>
        </w:rPr>
        <w:t>y</w:t>
      </w:r>
      <w:r w:rsidR="002C35B7" w:rsidRPr="000525F2">
        <w:rPr>
          <w:rFonts w:asciiTheme="majorHAnsi" w:hAnsiTheme="majorHAnsi" w:cstheme="majorHAnsi"/>
        </w:rPr>
        <w:t xml:space="preserve"> nebo úprav</w:t>
      </w:r>
      <w:r w:rsidR="001061FF" w:rsidRPr="000525F2">
        <w:rPr>
          <w:rFonts w:asciiTheme="majorHAnsi" w:hAnsiTheme="majorHAnsi" w:cstheme="majorHAnsi"/>
        </w:rPr>
        <w:t>y</w:t>
      </w:r>
      <w:r w:rsidR="002C35B7" w:rsidRPr="000525F2">
        <w:rPr>
          <w:rFonts w:asciiTheme="majorHAnsi" w:hAnsiTheme="majorHAnsi" w:cstheme="majorHAnsi"/>
        </w:rPr>
        <w:t xml:space="preserve"> domácího ložního prádla, oblečení nebo záclon, závěsů apod. </w:t>
      </w:r>
    </w:p>
    <w:p w:rsidR="009214C3" w:rsidRPr="000525F2" w:rsidRDefault="001061FF" w:rsidP="001061FF">
      <w:pPr>
        <w:jc w:val="both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 xml:space="preserve">Nabízíme zde i pedikúru našim klientům, ale i ostatním zájemcům. Pedikérka jezdí ke klientům domů. </w:t>
      </w:r>
      <w:r w:rsidR="00C4212B" w:rsidRPr="000525F2">
        <w:rPr>
          <w:rFonts w:asciiTheme="majorHAnsi" w:hAnsiTheme="majorHAnsi" w:cstheme="majorHAnsi"/>
        </w:rPr>
        <w:br w:type="textWrapping" w:clear="all"/>
      </w:r>
    </w:p>
    <w:p w:rsidR="009214C3" w:rsidRPr="000525F2" w:rsidRDefault="000525F2" w:rsidP="000525F2">
      <w:pPr>
        <w:spacing w:line="240" w:lineRule="auto"/>
        <w:jc w:val="center"/>
        <w:rPr>
          <w:rFonts w:asciiTheme="majorHAnsi" w:hAnsiTheme="majorHAnsi" w:cstheme="majorHAnsi"/>
          <w:b/>
          <w:color w:val="C345AB"/>
          <w:sz w:val="44"/>
          <w:szCs w:val="44"/>
        </w:rPr>
      </w:pPr>
      <w:r w:rsidRPr="000525F2">
        <w:rPr>
          <w:rFonts w:asciiTheme="majorHAnsi" w:hAnsiTheme="majorHAnsi" w:cstheme="majorHAnsi"/>
          <w:b/>
          <w:color w:val="C345AB"/>
          <w:sz w:val="44"/>
          <w:szCs w:val="44"/>
        </w:rPr>
        <w:lastRenderedPageBreak/>
        <w:t>Chráněná dílna</w:t>
      </w:r>
    </w:p>
    <w:p w:rsidR="00AB22E8" w:rsidRPr="000525F2" w:rsidRDefault="00AB22E8" w:rsidP="001061FF">
      <w:pPr>
        <w:spacing w:line="240" w:lineRule="auto"/>
        <w:jc w:val="center"/>
        <w:rPr>
          <w:rFonts w:asciiTheme="majorHAnsi" w:hAnsiTheme="majorHAnsi" w:cstheme="majorHAnsi"/>
        </w:rPr>
      </w:pPr>
    </w:p>
    <w:p w:rsidR="001061FF" w:rsidRPr="000525F2" w:rsidRDefault="001061FF" w:rsidP="001061FF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1466850" cy="19621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1968012_792765784673631_4304344683291867789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C4895" w:rsidRPr="000525F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>
            <wp:simplePos x="914400" y="1457325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5492733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52801312536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49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61FF" w:rsidRPr="000525F2" w:rsidRDefault="001061FF" w:rsidP="001061FF">
      <w:pPr>
        <w:spacing w:line="24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  <w:noProof/>
        </w:rPr>
        <w:drawing>
          <wp:inline distT="0" distB="0" distL="0" distR="0">
            <wp:extent cx="1902774" cy="3425190"/>
            <wp:effectExtent l="0" t="0" r="254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k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40" cy="343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5F2" w:rsidRPr="000525F2" w:rsidRDefault="002B5E88" w:rsidP="004B6B65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1061FF" w:rsidRPr="000525F2">
        <w:rPr>
          <w:rFonts w:asciiTheme="majorHAnsi" w:hAnsiTheme="majorHAnsi" w:cstheme="majorHAnsi"/>
        </w:rPr>
        <w:br w:type="textWrapping" w:clear="all"/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781095" cy="208597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.r.o.-oblečk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83" cy="2123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1564438" cy="20859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okojený zákazník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55" cy="2090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1362075" cy="2053380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 mim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32" cy="207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C7751" w:rsidRPr="000525F2">
        <w:rPr>
          <w:rFonts w:asciiTheme="majorHAnsi" w:hAnsiTheme="majorHAnsi" w:cstheme="majorHAnsi"/>
        </w:rPr>
        <w:br/>
      </w:r>
    </w:p>
    <w:p w:rsidR="003C4895" w:rsidRPr="00D17FE5" w:rsidRDefault="003C4895" w:rsidP="003C4895">
      <w:pPr>
        <w:spacing w:line="240" w:lineRule="auto"/>
        <w:rPr>
          <w:rFonts w:asciiTheme="majorHAnsi" w:hAnsiTheme="majorHAnsi" w:cstheme="majorHAnsi"/>
          <w:b/>
          <w:bCs/>
          <w:color w:val="C345AB"/>
          <w:sz w:val="36"/>
          <w:szCs w:val="36"/>
        </w:rPr>
      </w:pPr>
      <w:r w:rsidRPr="00D17FE5">
        <w:rPr>
          <w:rFonts w:asciiTheme="majorHAnsi" w:hAnsiTheme="majorHAnsi" w:cstheme="majorHAnsi"/>
          <w:b/>
          <w:bCs/>
          <w:color w:val="C345AB"/>
          <w:sz w:val="36"/>
          <w:szCs w:val="36"/>
        </w:rPr>
        <w:lastRenderedPageBreak/>
        <w:t>Cíle na rok 2022</w:t>
      </w:r>
    </w:p>
    <w:p w:rsidR="000525F2" w:rsidRPr="000525F2" w:rsidRDefault="000525F2" w:rsidP="003C4895">
      <w:pPr>
        <w:spacing w:line="240" w:lineRule="auto"/>
        <w:rPr>
          <w:rFonts w:asciiTheme="majorHAnsi" w:hAnsiTheme="majorHAnsi" w:cstheme="majorHAnsi"/>
          <w:b/>
          <w:bCs/>
        </w:rPr>
      </w:pPr>
    </w:p>
    <w:p w:rsidR="003C4895" w:rsidRDefault="003C4895" w:rsidP="000525F2">
      <w:pPr>
        <w:spacing w:line="36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V následujícím roce navá</w:t>
      </w:r>
      <w:r w:rsidR="000525F2" w:rsidRPr="000525F2">
        <w:rPr>
          <w:rFonts w:asciiTheme="majorHAnsi" w:hAnsiTheme="majorHAnsi" w:cstheme="majorHAnsi"/>
        </w:rPr>
        <w:t>žeme a budeme</w:t>
      </w:r>
      <w:r w:rsidRPr="000525F2">
        <w:rPr>
          <w:rFonts w:asciiTheme="majorHAnsi" w:hAnsiTheme="majorHAnsi" w:cstheme="majorHAnsi"/>
        </w:rPr>
        <w:t xml:space="preserve"> pokračovali v</w:t>
      </w:r>
      <w:r w:rsidR="000525F2" w:rsidRPr="000525F2">
        <w:rPr>
          <w:rFonts w:asciiTheme="majorHAnsi" w:hAnsiTheme="majorHAnsi" w:cstheme="majorHAnsi"/>
        </w:rPr>
        <w:t>e své</w:t>
      </w:r>
      <w:r w:rsidRPr="000525F2">
        <w:rPr>
          <w:rFonts w:asciiTheme="majorHAnsi" w:hAnsiTheme="majorHAnsi" w:cstheme="majorHAnsi"/>
        </w:rPr>
        <w:t xml:space="preserve"> činnosti, kterou děláme už od roku 2007</w:t>
      </w:r>
      <w:r w:rsidR="004B6B65">
        <w:rPr>
          <w:rFonts w:asciiTheme="majorHAnsi" w:hAnsiTheme="majorHAnsi" w:cstheme="majorHAnsi"/>
        </w:rPr>
        <w:t>.</w:t>
      </w:r>
      <w:r w:rsidR="000525F2" w:rsidRPr="000525F2">
        <w:rPr>
          <w:rFonts w:asciiTheme="majorHAnsi" w:hAnsiTheme="majorHAnsi" w:cstheme="majorHAnsi"/>
        </w:rPr>
        <w:t xml:space="preserve"> </w:t>
      </w:r>
      <w:r w:rsidR="004B6B65">
        <w:rPr>
          <w:rFonts w:asciiTheme="majorHAnsi" w:hAnsiTheme="majorHAnsi" w:cstheme="majorHAnsi"/>
        </w:rPr>
        <w:t>V</w:t>
      </w:r>
      <w:r w:rsidR="000525F2" w:rsidRPr="000525F2">
        <w:rPr>
          <w:rFonts w:asciiTheme="majorHAnsi" w:hAnsiTheme="majorHAnsi" w:cstheme="majorHAnsi"/>
        </w:rPr>
        <w:t> prosinci 2022 to bude 15 let, co byla Spirála pomoci založena jako občanské sdružení a v roce 2014 prošla transformací a v dubnu se stala Obecně prospěšnou společností.</w:t>
      </w:r>
    </w:p>
    <w:p w:rsidR="004B6B65" w:rsidRDefault="004B6B65" w:rsidP="000525F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 tomuto výročí bude vydán kalendář, ve kterém nastíníme průřez celé existence naší organizace.</w:t>
      </w:r>
    </w:p>
    <w:p w:rsidR="004B6B65" w:rsidRPr="000525F2" w:rsidRDefault="00452EC6" w:rsidP="000525F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2810839" cy="3981450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vba rok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76" cy="4008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806355" cy="39751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cionář-kalendář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37" cy="4007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2EC6" w:rsidRDefault="00452EC6" w:rsidP="000525F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 červnu j</w:t>
      </w:r>
      <w:r w:rsidR="00C923EE">
        <w:rPr>
          <w:rFonts w:asciiTheme="majorHAnsi" w:hAnsiTheme="majorHAnsi" w:cstheme="majorHAnsi"/>
        </w:rPr>
        <w:t>sme za</w:t>
      </w:r>
      <w:r>
        <w:rPr>
          <w:rFonts w:asciiTheme="majorHAnsi" w:hAnsiTheme="majorHAnsi" w:cstheme="majorHAnsi"/>
        </w:rPr>
        <w:t>vzpomín</w:t>
      </w:r>
      <w:r w:rsidR="00C923EE">
        <w:rPr>
          <w:rFonts w:asciiTheme="majorHAnsi" w:hAnsiTheme="majorHAnsi" w:cstheme="majorHAnsi"/>
        </w:rPr>
        <w:t>ali</w:t>
      </w:r>
      <w:r>
        <w:rPr>
          <w:rFonts w:asciiTheme="majorHAnsi" w:hAnsiTheme="majorHAnsi" w:cstheme="majorHAnsi"/>
        </w:rPr>
        <w:t xml:space="preserve"> na udělení</w:t>
      </w:r>
      <w:r w:rsidR="00C923EE">
        <w:rPr>
          <w:rFonts w:asciiTheme="majorHAnsi" w:hAnsiTheme="majorHAnsi" w:cstheme="majorHAnsi"/>
        </w:rPr>
        <w:t xml:space="preserve"> ocenění</w:t>
      </w:r>
      <w:r>
        <w:rPr>
          <w:rFonts w:asciiTheme="majorHAnsi" w:hAnsiTheme="majorHAnsi" w:cstheme="majorHAnsi"/>
        </w:rPr>
        <w:t xml:space="preserve"> Stavb</w:t>
      </w:r>
      <w:r w:rsidR="00C923EE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roku 2016 – letos</w:t>
      </w:r>
      <w:r w:rsidR="00C923EE">
        <w:rPr>
          <w:rFonts w:asciiTheme="majorHAnsi" w:hAnsiTheme="majorHAnsi" w:cstheme="majorHAnsi"/>
        </w:rPr>
        <w:t xml:space="preserve"> je to</w:t>
      </w:r>
      <w:r>
        <w:rPr>
          <w:rFonts w:asciiTheme="majorHAnsi" w:hAnsiTheme="majorHAnsi" w:cstheme="majorHAnsi"/>
        </w:rPr>
        <w:t xml:space="preserve"> páté výročí od udělení.</w:t>
      </w:r>
    </w:p>
    <w:p w:rsidR="00452EC6" w:rsidRDefault="00452EC6" w:rsidP="000525F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 říjnu </w:t>
      </w:r>
      <w:r w:rsidR="005E3589">
        <w:rPr>
          <w:rFonts w:asciiTheme="majorHAnsi" w:hAnsiTheme="majorHAnsi" w:cstheme="majorHAnsi"/>
        </w:rPr>
        <w:t>j</w:t>
      </w:r>
      <w:r>
        <w:rPr>
          <w:rFonts w:asciiTheme="majorHAnsi" w:hAnsiTheme="majorHAnsi" w:cstheme="majorHAnsi"/>
        </w:rPr>
        <w:t>e vzpomínka na slavnostní otevření Denního stacionáře v roce 2011 – před 10 lety</w:t>
      </w:r>
      <w:r w:rsidR="00C923EE">
        <w:rPr>
          <w:rFonts w:asciiTheme="majorHAnsi" w:hAnsiTheme="majorHAnsi" w:cstheme="majorHAnsi"/>
        </w:rPr>
        <w:t>.</w:t>
      </w:r>
    </w:p>
    <w:p w:rsidR="00C923EE" w:rsidRDefault="00C923EE" w:rsidP="000525F2">
      <w:pPr>
        <w:spacing w:line="360" w:lineRule="auto"/>
        <w:rPr>
          <w:rFonts w:asciiTheme="majorHAnsi" w:hAnsiTheme="majorHAnsi" w:cstheme="majorHAnsi"/>
        </w:rPr>
      </w:pPr>
    </w:p>
    <w:p w:rsidR="000525F2" w:rsidRDefault="000525F2" w:rsidP="000525F2">
      <w:pPr>
        <w:spacing w:line="360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t>V </w:t>
      </w:r>
      <w:r w:rsidR="00452EC6">
        <w:rPr>
          <w:rFonts w:asciiTheme="majorHAnsi" w:hAnsiTheme="majorHAnsi" w:cstheme="majorHAnsi"/>
        </w:rPr>
        <w:t>nadcházejícím</w:t>
      </w:r>
      <w:r w:rsidRPr="000525F2">
        <w:rPr>
          <w:rFonts w:asciiTheme="majorHAnsi" w:hAnsiTheme="majorHAnsi" w:cstheme="majorHAnsi"/>
        </w:rPr>
        <w:t xml:space="preserve"> roce bychom rádi obnovili a doplnili</w:t>
      </w:r>
      <w:r w:rsidR="00452EC6">
        <w:rPr>
          <w:rFonts w:asciiTheme="majorHAnsi" w:hAnsiTheme="majorHAnsi" w:cstheme="majorHAnsi"/>
        </w:rPr>
        <w:t xml:space="preserve"> v obou půjčovnách</w:t>
      </w:r>
      <w:r w:rsidRPr="000525F2">
        <w:rPr>
          <w:rFonts w:asciiTheme="majorHAnsi" w:hAnsiTheme="majorHAnsi" w:cstheme="majorHAnsi"/>
        </w:rPr>
        <w:t xml:space="preserve"> kompenzační a rehabilitační pomůcky.</w:t>
      </w:r>
    </w:p>
    <w:p w:rsidR="007D5FD3" w:rsidRPr="000525F2" w:rsidRDefault="007D5FD3" w:rsidP="000525F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 rámci výzev z ESF se pokusíme </w:t>
      </w:r>
      <w:r w:rsidR="00C923EE">
        <w:rPr>
          <w:rFonts w:asciiTheme="majorHAnsi" w:hAnsiTheme="majorHAnsi" w:cstheme="majorHAnsi"/>
        </w:rPr>
        <w:t>předložit projekty, které</w:t>
      </w:r>
      <w:r>
        <w:rPr>
          <w:rFonts w:asciiTheme="majorHAnsi" w:hAnsiTheme="majorHAnsi" w:cstheme="majorHAnsi"/>
        </w:rPr>
        <w:t xml:space="preserve"> </w:t>
      </w:r>
      <w:r w:rsidR="00C923EE">
        <w:rPr>
          <w:rFonts w:asciiTheme="majorHAnsi" w:hAnsiTheme="majorHAnsi" w:cstheme="majorHAnsi"/>
        </w:rPr>
        <w:t xml:space="preserve">budou zaměřeny na </w:t>
      </w:r>
      <w:r>
        <w:rPr>
          <w:rFonts w:asciiTheme="majorHAnsi" w:hAnsiTheme="majorHAnsi" w:cstheme="majorHAnsi"/>
        </w:rPr>
        <w:t xml:space="preserve">zkvalitnění našich služeb a zlepšení pracovních podmínek </w:t>
      </w:r>
      <w:r w:rsidR="00C923EE">
        <w:rPr>
          <w:rFonts w:asciiTheme="majorHAnsi" w:hAnsiTheme="majorHAnsi" w:cstheme="majorHAnsi"/>
        </w:rPr>
        <w:t>našich zaměstnanců.</w:t>
      </w:r>
      <w:r>
        <w:rPr>
          <w:rFonts w:asciiTheme="majorHAnsi" w:hAnsiTheme="majorHAnsi" w:cstheme="majorHAnsi"/>
        </w:rPr>
        <w:t xml:space="preserve"> </w:t>
      </w:r>
    </w:p>
    <w:p w:rsidR="00AB22E8" w:rsidRPr="000525F2" w:rsidRDefault="000C7751" w:rsidP="00C923EE">
      <w:pPr>
        <w:spacing w:line="360" w:lineRule="auto"/>
        <w:jc w:val="center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D17FE5" w:rsidRDefault="000C7751" w:rsidP="000A78C4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36"/>
          <w:szCs w:val="36"/>
        </w:rPr>
      </w:pPr>
      <w:r w:rsidRPr="00D17FE5">
        <w:rPr>
          <w:rFonts w:asciiTheme="majorHAnsi" w:hAnsiTheme="majorHAnsi" w:cstheme="majorHAnsi"/>
          <w:b/>
          <w:sz w:val="36"/>
          <w:szCs w:val="36"/>
        </w:rPr>
        <w:lastRenderedPageBreak/>
        <w:br/>
      </w:r>
    </w:p>
    <w:p w:rsidR="00AB22E8" w:rsidRPr="000525F2" w:rsidRDefault="000C7751">
      <w:pPr>
        <w:spacing w:line="276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AB22E8">
      <w:pPr>
        <w:spacing w:line="276" w:lineRule="auto"/>
        <w:rPr>
          <w:rFonts w:asciiTheme="majorHAnsi" w:hAnsiTheme="majorHAnsi" w:cstheme="majorHAnsi"/>
        </w:rPr>
      </w:pPr>
    </w:p>
    <w:p w:rsidR="00AB22E8" w:rsidRPr="000525F2" w:rsidRDefault="000C7751">
      <w:pPr>
        <w:spacing w:line="276" w:lineRule="auto"/>
        <w:rPr>
          <w:rFonts w:asciiTheme="majorHAnsi" w:hAnsiTheme="majorHAnsi" w:cstheme="majorHAnsi"/>
        </w:rPr>
      </w:pPr>
      <w:r w:rsidRPr="000525F2">
        <w:rPr>
          <w:rFonts w:asciiTheme="majorHAnsi" w:hAnsiTheme="majorHAnsi" w:cstheme="majorHAnsi"/>
        </w:rPr>
        <w:br/>
      </w:r>
    </w:p>
    <w:p w:rsidR="00AB22E8" w:rsidRPr="000525F2" w:rsidRDefault="00AB22E8">
      <w:pPr>
        <w:rPr>
          <w:rFonts w:asciiTheme="majorHAnsi" w:hAnsiTheme="majorHAnsi" w:cstheme="majorHAnsi"/>
        </w:rPr>
      </w:pPr>
      <w:bookmarkStart w:id="0" w:name="_GoBack"/>
      <w:bookmarkEnd w:id="0"/>
    </w:p>
    <w:p w:rsidR="00AB22E8" w:rsidRPr="000525F2" w:rsidRDefault="00AB22E8">
      <w:pPr>
        <w:rPr>
          <w:rFonts w:asciiTheme="majorHAnsi" w:hAnsiTheme="majorHAnsi" w:cstheme="majorHAnsi"/>
        </w:rPr>
      </w:pPr>
    </w:p>
    <w:p w:rsidR="00AB22E8" w:rsidRPr="000525F2" w:rsidRDefault="00AB22E8">
      <w:pPr>
        <w:rPr>
          <w:rFonts w:asciiTheme="majorHAnsi" w:hAnsiTheme="majorHAnsi" w:cstheme="majorHAnsi"/>
        </w:rPr>
      </w:pPr>
    </w:p>
    <w:sectPr w:rsidR="00AB22E8" w:rsidRPr="000525F2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005" w:rsidRDefault="00123005">
      <w:pPr>
        <w:spacing w:after="0" w:line="240" w:lineRule="auto"/>
      </w:pPr>
      <w:r>
        <w:separator/>
      </w:r>
    </w:p>
  </w:endnote>
  <w:endnote w:type="continuationSeparator" w:id="0">
    <w:p w:rsidR="00123005" w:rsidRDefault="0012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6" w:type="dxa"/>
      <w:tblLook w:val="06A0" w:firstRow="1" w:lastRow="0" w:firstColumn="1" w:lastColumn="0" w:noHBand="1" w:noVBand="1"/>
    </w:tblPr>
    <w:tblGrid>
      <w:gridCol w:w="5808"/>
      <w:gridCol w:w="222"/>
      <w:gridCol w:w="2996"/>
    </w:tblGrid>
    <w:tr w:rsidR="00AB22E8">
      <w:tc>
        <w:tcPr>
          <w:tcW w:w="5865" w:type="dxa"/>
        </w:tcPr>
        <w:p w:rsidR="00AB22E8" w:rsidRDefault="000C7751">
          <w:pPr>
            <w:pStyle w:val="Zhlav"/>
            <w:ind w:left="-115"/>
            <w:rPr>
              <w:b/>
              <w:bCs/>
            </w:rPr>
          </w:pPr>
          <w:r>
            <w:rPr>
              <w:b/>
              <w:bCs/>
            </w:rPr>
            <w:t>Spirála pomoci o.p.s., Antonína Kaliny 1351, 280 00 Kolín</w:t>
          </w:r>
        </w:p>
        <w:p w:rsidR="00264C9F" w:rsidRDefault="00264C9F">
          <w:pPr>
            <w:pStyle w:val="Zhlav"/>
            <w:ind w:left="-115"/>
            <w:rPr>
              <w:b/>
              <w:bCs/>
            </w:rPr>
          </w:pPr>
        </w:p>
      </w:tc>
      <w:tc>
        <w:tcPr>
          <w:tcW w:w="152" w:type="dxa"/>
        </w:tcPr>
        <w:p w:rsidR="00AB22E8" w:rsidRDefault="00AB22E8">
          <w:pPr>
            <w:pStyle w:val="Zhlav"/>
            <w:jc w:val="center"/>
          </w:pPr>
        </w:p>
      </w:tc>
      <w:tc>
        <w:tcPr>
          <w:tcW w:w="3009" w:type="dxa"/>
        </w:tcPr>
        <w:p w:rsidR="00264C9F" w:rsidRDefault="00264C9F" w:rsidP="00264C9F">
          <w:pPr>
            <w:pStyle w:val="Zhlav"/>
            <w:ind w:right="-115"/>
          </w:pPr>
          <w:r>
            <w:t xml:space="preserve">IČ: 22689443, </w:t>
          </w:r>
        </w:p>
        <w:p w:rsidR="00AB22E8" w:rsidRDefault="00264C9F" w:rsidP="00264C9F">
          <w:pPr>
            <w:pStyle w:val="Zhlav"/>
            <w:ind w:right="-115"/>
          </w:pPr>
          <w:proofErr w:type="spellStart"/>
          <w:r>
            <w:t>č.ú</w:t>
          </w:r>
          <w:proofErr w:type="spellEnd"/>
          <w:r>
            <w:t>.: 2900139349/0800</w:t>
          </w:r>
        </w:p>
      </w:tc>
    </w:tr>
  </w:tbl>
  <w:p w:rsidR="00AB22E8" w:rsidRDefault="00AB22E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005" w:rsidRDefault="00123005">
      <w:pPr>
        <w:spacing w:after="0" w:line="240" w:lineRule="auto"/>
      </w:pPr>
      <w:r>
        <w:separator/>
      </w:r>
    </w:p>
  </w:footnote>
  <w:footnote w:type="continuationSeparator" w:id="0">
    <w:p w:rsidR="00123005" w:rsidRDefault="0012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28" w:type="dxa"/>
      <w:tblLook w:val="06A0" w:firstRow="1" w:lastRow="0" w:firstColumn="1" w:lastColumn="0" w:noHBand="1" w:noVBand="1"/>
    </w:tblPr>
    <w:tblGrid>
      <w:gridCol w:w="3009"/>
      <w:gridCol w:w="3009"/>
      <w:gridCol w:w="3010"/>
    </w:tblGrid>
    <w:tr w:rsidR="00AB22E8">
      <w:tc>
        <w:tcPr>
          <w:tcW w:w="3009" w:type="dxa"/>
        </w:tcPr>
        <w:p w:rsidR="00AB22E8" w:rsidRDefault="00AB22E8">
          <w:pPr>
            <w:pStyle w:val="Zhlav"/>
            <w:ind w:left="-115"/>
          </w:pPr>
        </w:p>
      </w:tc>
      <w:tc>
        <w:tcPr>
          <w:tcW w:w="3009" w:type="dxa"/>
        </w:tcPr>
        <w:p w:rsidR="00AB22E8" w:rsidRDefault="00AB22E8">
          <w:pPr>
            <w:pStyle w:val="Zhlav"/>
            <w:jc w:val="center"/>
          </w:pPr>
        </w:p>
      </w:tc>
      <w:tc>
        <w:tcPr>
          <w:tcW w:w="3010" w:type="dxa"/>
        </w:tcPr>
        <w:p w:rsidR="00AB22E8" w:rsidRDefault="00AB22E8">
          <w:pPr>
            <w:pStyle w:val="Zhlav"/>
            <w:ind w:right="-115"/>
            <w:jc w:val="right"/>
          </w:pPr>
        </w:p>
      </w:tc>
    </w:tr>
  </w:tbl>
  <w:p w:rsidR="00AB22E8" w:rsidRDefault="00AB22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266FD"/>
    <w:multiLevelType w:val="hybridMultilevel"/>
    <w:tmpl w:val="B552A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2E8"/>
    <w:rsid w:val="000210C6"/>
    <w:rsid w:val="000232D1"/>
    <w:rsid w:val="00044993"/>
    <w:rsid w:val="000525F2"/>
    <w:rsid w:val="00067A09"/>
    <w:rsid w:val="000A78C4"/>
    <w:rsid w:val="000C7751"/>
    <w:rsid w:val="000F1152"/>
    <w:rsid w:val="001061FF"/>
    <w:rsid w:val="00123005"/>
    <w:rsid w:val="00126568"/>
    <w:rsid w:val="001365DC"/>
    <w:rsid w:val="00161E76"/>
    <w:rsid w:val="001A3EDF"/>
    <w:rsid w:val="00231549"/>
    <w:rsid w:val="002359E7"/>
    <w:rsid w:val="00264C9F"/>
    <w:rsid w:val="00265F88"/>
    <w:rsid w:val="00296EA6"/>
    <w:rsid w:val="002A2A51"/>
    <w:rsid w:val="002B5E88"/>
    <w:rsid w:val="002C35B7"/>
    <w:rsid w:val="002F17C1"/>
    <w:rsid w:val="00343B32"/>
    <w:rsid w:val="003A27F2"/>
    <w:rsid w:val="003C4895"/>
    <w:rsid w:val="003F1286"/>
    <w:rsid w:val="00413FAF"/>
    <w:rsid w:val="00422D56"/>
    <w:rsid w:val="00452EC6"/>
    <w:rsid w:val="00461A18"/>
    <w:rsid w:val="004B6B65"/>
    <w:rsid w:val="004D33FB"/>
    <w:rsid w:val="004E1E3F"/>
    <w:rsid w:val="004E7244"/>
    <w:rsid w:val="00567E11"/>
    <w:rsid w:val="005E3589"/>
    <w:rsid w:val="00603648"/>
    <w:rsid w:val="00623594"/>
    <w:rsid w:val="006716C0"/>
    <w:rsid w:val="00683127"/>
    <w:rsid w:val="00754260"/>
    <w:rsid w:val="00767545"/>
    <w:rsid w:val="00772047"/>
    <w:rsid w:val="00773D89"/>
    <w:rsid w:val="007A3F73"/>
    <w:rsid w:val="007B7247"/>
    <w:rsid w:val="007D48A4"/>
    <w:rsid w:val="007D5FD3"/>
    <w:rsid w:val="007E55B7"/>
    <w:rsid w:val="00801CF6"/>
    <w:rsid w:val="00874693"/>
    <w:rsid w:val="008C055A"/>
    <w:rsid w:val="008C3FE1"/>
    <w:rsid w:val="009057C3"/>
    <w:rsid w:val="009214C3"/>
    <w:rsid w:val="009C5C86"/>
    <w:rsid w:val="00A3046C"/>
    <w:rsid w:val="00A52F4A"/>
    <w:rsid w:val="00A87A26"/>
    <w:rsid w:val="00AA2F4D"/>
    <w:rsid w:val="00AB224D"/>
    <w:rsid w:val="00AB22E8"/>
    <w:rsid w:val="00C4212B"/>
    <w:rsid w:val="00C44FC5"/>
    <w:rsid w:val="00C46FDE"/>
    <w:rsid w:val="00C923EE"/>
    <w:rsid w:val="00D0540C"/>
    <w:rsid w:val="00D109C7"/>
    <w:rsid w:val="00D12537"/>
    <w:rsid w:val="00D13ACD"/>
    <w:rsid w:val="00D17FE5"/>
    <w:rsid w:val="00D21037"/>
    <w:rsid w:val="00D93EF6"/>
    <w:rsid w:val="00E011A2"/>
    <w:rsid w:val="00E3633D"/>
    <w:rsid w:val="00E4228A"/>
    <w:rsid w:val="00EC0F40"/>
    <w:rsid w:val="00EC68D9"/>
    <w:rsid w:val="00F4257B"/>
    <w:rsid w:val="00FE0A27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2F828D-315E-4619-B3B6-DAE1810E6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Mkatabulky">
    <w:name w:val="Table Grid"/>
    <w:basedOn w:val="Normlntabulka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7A3F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3F7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F12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F1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irala-pomoci.cz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info@spirala-pomoci.cz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09CE9-ED6A-4AD0-94C9-6DDD7F3C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1320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typu Host</dc:creator>
  <dc:description/>
  <cp:lastModifiedBy>Jana Mgr. Kuncirova</cp:lastModifiedBy>
  <cp:revision>12</cp:revision>
  <dcterms:created xsi:type="dcterms:W3CDTF">2022-05-16T06:25:00Z</dcterms:created>
  <dcterms:modified xsi:type="dcterms:W3CDTF">2023-11-29T18:16:00Z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